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687" w:rsidRDefault="00CD0F28" w:rsidP="009A6687">
      <w:pPr>
        <w:rPr>
          <w:rFonts w:ascii="Times New Roman" w:hAnsi="Times New Roman" w:cs="Times New Roman"/>
          <w:b/>
          <w:sz w:val="28"/>
          <w:szCs w:val="28"/>
        </w:rPr>
      </w:pPr>
      <w:r w:rsidRPr="002C255B">
        <w:rPr>
          <w:rFonts w:ascii="Times New Roman" w:hAnsi="Times New Roman" w:cs="Times New Roman"/>
          <w:b/>
          <w:sz w:val="28"/>
          <w:szCs w:val="28"/>
        </w:rPr>
        <w:t>ANALISIS</w:t>
      </w:r>
      <w:r w:rsidR="009A6687" w:rsidRPr="002C255B">
        <w:rPr>
          <w:rFonts w:ascii="Times New Roman" w:hAnsi="Times New Roman" w:cs="Times New Roman"/>
          <w:b/>
          <w:sz w:val="28"/>
          <w:szCs w:val="28"/>
        </w:rPr>
        <w:t xml:space="preserve"> KELAYAKAN </w:t>
      </w:r>
      <w:r w:rsidR="00FB3BB1" w:rsidRPr="002C255B">
        <w:rPr>
          <w:rFonts w:ascii="Times New Roman" w:hAnsi="Times New Roman" w:cs="Times New Roman"/>
          <w:b/>
          <w:sz w:val="28"/>
          <w:szCs w:val="28"/>
        </w:rPr>
        <w:t xml:space="preserve">PRODUKSI </w:t>
      </w:r>
      <w:r w:rsidR="009A6687" w:rsidRPr="002C255B">
        <w:rPr>
          <w:rFonts w:ascii="Times New Roman" w:hAnsi="Times New Roman" w:cs="Times New Roman"/>
          <w:b/>
          <w:sz w:val="28"/>
          <w:szCs w:val="28"/>
        </w:rPr>
        <w:t>SILIKON</w:t>
      </w:r>
      <w:r w:rsidR="00FB3BB1" w:rsidRPr="002C255B">
        <w:rPr>
          <w:rFonts w:ascii="Times New Roman" w:hAnsi="Times New Roman" w:cs="Times New Roman"/>
          <w:b/>
          <w:sz w:val="28"/>
          <w:szCs w:val="28"/>
        </w:rPr>
        <w:t xml:space="preserve"> DARI ABU AMPAS TEBU</w:t>
      </w:r>
      <w:r w:rsidR="00FB3BB1">
        <w:rPr>
          <w:rFonts w:ascii="Times New Roman" w:hAnsi="Times New Roman" w:cs="Times New Roman"/>
          <w:b/>
          <w:sz w:val="28"/>
          <w:szCs w:val="28"/>
        </w:rPr>
        <w:t xml:space="preserve"> </w:t>
      </w:r>
      <w:r w:rsidR="009A6687" w:rsidRPr="002503F8">
        <w:rPr>
          <w:rFonts w:ascii="Times New Roman" w:hAnsi="Times New Roman" w:cs="Times New Roman"/>
          <w:b/>
          <w:sz w:val="28"/>
          <w:szCs w:val="28"/>
        </w:rPr>
        <w:t xml:space="preserve"> </w:t>
      </w:r>
      <w:r w:rsidR="00C34D70">
        <w:rPr>
          <w:rFonts w:ascii="Times New Roman" w:hAnsi="Times New Roman" w:cs="Times New Roman"/>
          <w:b/>
          <w:sz w:val="28"/>
          <w:szCs w:val="28"/>
        </w:rPr>
        <w:t xml:space="preserve"> </w:t>
      </w:r>
    </w:p>
    <w:p w:rsidR="008C7FF2" w:rsidRPr="00406B39" w:rsidRDefault="008C7FF2" w:rsidP="009A6687">
      <w:pPr>
        <w:rPr>
          <w:rFonts w:ascii="Times New Roman" w:hAnsi="Times New Roman" w:cs="Times New Roman"/>
          <w:b/>
          <w:i/>
          <w:sz w:val="20"/>
          <w:szCs w:val="20"/>
        </w:rPr>
      </w:pPr>
      <w:r w:rsidRPr="00406B39">
        <w:rPr>
          <w:rFonts w:ascii="Times New Roman" w:hAnsi="Times New Roman" w:cs="Times New Roman"/>
          <w:b/>
          <w:i/>
          <w:sz w:val="20"/>
          <w:szCs w:val="20"/>
        </w:rPr>
        <w:t>Feasibility Analysis Production Silicon from Bagasse Ashes</w:t>
      </w:r>
    </w:p>
    <w:p w:rsidR="009A6687" w:rsidRPr="00B97C09" w:rsidRDefault="009A6687" w:rsidP="009A6687">
      <w:pPr>
        <w:rPr>
          <w:rFonts w:ascii="Times New Roman" w:hAnsi="Times New Roman" w:cs="Times New Roman"/>
          <w:i/>
          <w:sz w:val="20"/>
          <w:szCs w:val="20"/>
          <w:vertAlign w:val="superscript"/>
        </w:rPr>
      </w:pPr>
      <w:proofErr w:type="spellStart"/>
      <w:r w:rsidRPr="00B97C09">
        <w:rPr>
          <w:rFonts w:ascii="Times New Roman" w:hAnsi="Times New Roman" w:cs="Times New Roman"/>
          <w:i/>
          <w:sz w:val="20"/>
          <w:szCs w:val="20"/>
        </w:rPr>
        <w:t>Bambang</w:t>
      </w:r>
      <w:proofErr w:type="spellEnd"/>
      <w:r w:rsidRPr="00B97C09">
        <w:rPr>
          <w:rFonts w:ascii="Times New Roman" w:hAnsi="Times New Roman" w:cs="Times New Roman"/>
          <w:i/>
          <w:sz w:val="20"/>
          <w:szCs w:val="20"/>
        </w:rPr>
        <w:t xml:space="preserve"> </w:t>
      </w:r>
      <w:proofErr w:type="spellStart"/>
      <w:r w:rsidRPr="00B97C09">
        <w:rPr>
          <w:rFonts w:ascii="Times New Roman" w:hAnsi="Times New Roman" w:cs="Times New Roman"/>
          <w:i/>
          <w:sz w:val="20"/>
          <w:szCs w:val="20"/>
        </w:rPr>
        <w:t>Mulyana</w:t>
      </w:r>
      <w:proofErr w:type="spellEnd"/>
      <w:r w:rsidRPr="00B97C09">
        <w:rPr>
          <w:rFonts w:ascii="Times New Roman" w:hAnsi="Times New Roman" w:cs="Times New Roman"/>
          <w:i/>
          <w:sz w:val="20"/>
          <w:szCs w:val="20"/>
        </w:rPr>
        <w:t xml:space="preserve"> </w:t>
      </w:r>
      <w:proofErr w:type="spellStart"/>
      <w:r w:rsidRPr="00B97C09">
        <w:rPr>
          <w:rFonts w:ascii="Times New Roman" w:hAnsi="Times New Roman" w:cs="Times New Roman"/>
          <w:i/>
          <w:sz w:val="20"/>
          <w:szCs w:val="20"/>
        </w:rPr>
        <w:t>Hermanto</w:t>
      </w:r>
      <w:r w:rsidRPr="00B97C09">
        <w:rPr>
          <w:rFonts w:ascii="Times New Roman" w:hAnsi="Times New Roman" w:cs="Times New Roman"/>
          <w:i/>
          <w:sz w:val="20"/>
          <w:szCs w:val="20"/>
          <w:vertAlign w:val="superscript"/>
        </w:rPr>
        <w:t>a</w:t>
      </w:r>
      <w:proofErr w:type="spellEnd"/>
      <w:r w:rsidRPr="00B97C09">
        <w:rPr>
          <w:rFonts w:ascii="Times New Roman" w:hAnsi="Times New Roman" w:cs="Times New Roman"/>
          <w:i/>
          <w:sz w:val="20"/>
          <w:szCs w:val="20"/>
        </w:rPr>
        <w:t xml:space="preserve">, </w:t>
      </w:r>
      <w:proofErr w:type="spellStart"/>
      <w:r w:rsidRPr="00B97C09">
        <w:rPr>
          <w:rFonts w:ascii="Times New Roman" w:hAnsi="Times New Roman" w:cs="Times New Roman"/>
          <w:i/>
          <w:sz w:val="20"/>
          <w:szCs w:val="20"/>
        </w:rPr>
        <w:t>Erliza</w:t>
      </w:r>
      <w:proofErr w:type="spellEnd"/>
      <w:r w:rsidRPr="00B97C09">
        <w:rPr>
          <w:rFonts w:ascii="Times New Roman" w:hAnsi="Times New Roman" w:cs="Times New Roman"/>
          <w:i/>
          <w:sz w:val="20"/>
          <w:szCs w:val="20"/>
        </w:rPr>
        <w:t xml:space="preserve"> </w:t>
      </w:r>
      <w:proofErr w:type="spellStart"/>
      <w:r w:rsidRPr="00B97C09">
        <w:rPr>
          <w:rFonts w:ascii="Times New Roman" w:hAnsi="Times New Roman" w:cs="Times New Roman"/>
          <w:i/>
          <w:sz w:val="20"/>
          <w:szCs w:val="20"/>
        </w:rPr>
        <w:t>Noor</w:t>
      </w:r>
      <w:r w:rsidRPr="00B97C09">
        <w:rPr>
          <w:rFonts w:ascii="Times New Roman" w:hAnsi="Times New Roman" w:cs="Times New Roman"/>
          <w:i/>
          <w:sz w:val="20"/>
          <w:szCs w:val="20"/>
          <w:vertAlign w:val="superscript"/>
        </w:rPr>
        <w:t>b</w:t>
      </w:r>
      <w:proofErr w:type="spellEnd"/>
      <w:r w:rsidRPr="00B97C09">
        <w:rPr>
          <w:rFonts w:ascii="Times New Roman" w:hAnsi="Times New Roman" w:cs="Times New Roman"/>
          <w:i/>
          <w:sz w:val="20"/>
          <w:szCs w:val="20"/>
        </w:rPr>
        <w:t xml:space="preserve">, </w:t>
      </w:r>
      <w:proofErr w:type="spellStart"/>
      <w:r w:rsidRPr="00B97C09">
        <w:rPr>
          <w:rFonts w:ascii="Times New Roman" w:hAnsi="Times New Roman" w:cs="Times New Roman"/>
          <w:i/>
          <w:sz w:val="20"/>
          <w:szCs w:val="20"/>
        </w:rPr>
        <w:t>Yandra</w:t>
      </w:r>
      <w:proofErr w:type="spellEnd"/>
      <w:r w:rsidRPr="00B97C09">
        <w:rPr>
          <w:rFonts w:ascii="Times New Roman" w:hAnsi="Times New Roman" w:cs="Times New Roman"/>
          <w:i/>
          <w:sz w:val="20"/>
          <w:szCs w:val="20"/>
        </w:rPr>
        <w:t xml:space="preserve"> </w:t>
      </w:r>
      <w:proofErr w:type="spellStart"/>
      <w:r w:rsidRPr="00B97C09">
        <w:rPr>
          <w:rFonts w:ascii="Times New Roman" w:hAnsi="Times New Roman" w:cs="Times New Roman"/>
          <w:i/>
          <w:sz w:val="20"/>
          <w:szCs w:val="20"/>
        </w:rPr>
        <w:t>Arkeman</w:t>
      </w:r>
      <w:r w:rsidRPr="00B97C09">
        <w:rPr>
          <w:rFonts w:ascii="Times New Roman" w:hAnsi="Times New Roman" w:cs="Times New Roman"/>
          <w:i/>
          <w:sz w:val="20"/>
          <w:szCs w:val="20"/>
          <w:vertAlign w:val="superscript"/>
        </w:rPr>
        <w:t>b</w:t>
      </w:r>
      <w:proofErr w:type="spellEnd"/>
      <w:r w:rsidRPr="00B97C09">
        <w:rPr>
          <w:rFonts w:ascii="Times New Roman" w:hAnsi="Times New Roman" w:cs="Times New Roman"/>
          <w:i/>
          <w:sz w:val="20"/>
          <w:szCs w:val="20"/>
        </w:rPr>
        <w:t xml:space="preserve">, </w:t>
      </w:r>
      <w:proofErr w:type="spellStart"/>
      <w:r w:rsidRPr="00B97C09">
        <w:rPr>
          <w:rFonts w:ascii="Times New Roman" w:hAnsi="Times New Roman" w:cs="Times New Roman"/>
          <w:i/>
          <w:sz w:val="20"/>
          <w:szCs w:val="20"/>
        </w:rPr>
        <w:t>Etty</w:t>
      </w:r>
      <w:proofErr w:type="spellEnd"/>
      <w:r w:rsidRPr="00B97C09">
        <w:rPr>
          <w:rFonts w:ascii="Times New Roman" w:hAnsi="Times New Roman" w:cs="Times New Roman"/>
          <w:i/>
          <w:sz w:val="20"/>
          <w:szCs w:val="20"/>
        </w:rPr>
        <w:t xml:space="preserve"> </w:t>
      </w:r>
      <w:proofErr w:type="spellStart"/>
      <w:r w:rsidRPr="00B97C09">
        <w:rPr>
          <w:rFonts w:ascii="Times New Roman" w:hAnsi="Times New Roman" w:cs="Times New Roman"/>
          <w:i/>
          <w:sz w:val="20"/>
          <w:szCs w:val="20"/>
        </w:rPr>
        <w:t>Riani</w:t>
      </w:r>
      <w:r w:rsidRPr="00B97C09">
        <w:rPr>
          <w:rFonts w:ascii="Times New Roman" w:hAnsi="Times New Roman" w:cs="Times New Roman"/>
          <w:i/>
          <w:sz w:val="20"/>
          <w:szCs w:val="20"/>
          <w:vertAlign w:val="superscript"/>
        </w:rPr>
        <w:t>c</w:t>
      </w:r>
      <w:proofErr w:type="spellEnd"/>
    </w:p>
    <w:p w:rsidR="009A6687" w:rsidRPr="00B97C09" w:rsidRDefault="009A6687" w:rsidP="009A6687">
      <w:pPr>
        <w:spacing w:after="0"/>
        <w:jc w:val="both"/>
        <w:rPr>
          <w:rFonts w:ascii="Times New Roman" w:hAnsi="Times New Roman" w:cs="Times New Roman"/>
          <w:i/>
          <w:sz w:val="20"/>
          <w:szCs w:val="20"/>
        </w:rPr>
      </w:pPr>
      <w:proofErr w:type="spellStart"/>
      <w:r w:rsidRPr="00B97C09">
        <w:rPr>
          <w:rFonts w:ascii="Times New Roman" w:hAnsi="Times New Roman" w:cs="Times New Roman"/>
          <w:i/>
          <w:sz w:val="20"/>
          <w:szCs w:val="20"/>
          <w:vertAlign w:val="superscript"/>
        </w:rPr>
        <w:t>a</w:t>
      </w:r>
      <w:r w:rsidRPr="00B97C09">
        <w:rPr>
          <w:rFonts w:ascii="Times New Roman" w:hAnsi="Times New Roman" w:cs="Times New Roman"/>
          <w:i/>
          <w:sz w:val="20"/>
          <w:szCs w:val="20"/>
        </w:rPr>
        <w:t>Program</w:t>
      </w:r>
      <w:proofErr w:type="spellEnd"/>
      <w:r w:rsidRPr="00B97C09">
        <w:rPr>
          <w:rFonts w:ascii="Times New Roman" w:hAnsi="Times New Roman" w:cs="Times New Roman"/>
          <w:i/>
          <w:sz w:val="20"/>
          <w:szCs w:val="20"/>
        </w:rPr>
        <w:t xml:space="preserve"> </w:t>
      </w:r>
      <w:proofErr w:type="spellStart"/>
      <w:r w:rsidRPr="00B97C09">
        <w:rPr>
          <w:rFonts w:ascii="Times New Roman" w:hAnsi="Times New Roman" w:cs="Times New Roman"/>
          <w:i/>
          <w:sz w:val="20"/>
          <w:szCs w:val="20"/>
        </w:rPr>
        <w:t>Studi</w:t>
      </w:r>
      <w:proofErr w:type="spellEnd"/>
      <w:r w:rsidRPr="00B97C09">
        <w:rPr>
          <w:rFonts w:ascii="Times New Roman" w:hAnsi="Times New Roman" w:cs="Times New Roman"/>
          <w:i/>
          <w:sz w:val="20"/>
          <w:szCs w:val="20"/>
        </w:rPr>
        <w:t xml:space="preserve"> </w:t>
      </w:r>
      <w:proofErr w:type="spellStart"/>
      <w:r w:rsidR="00406B39">
        <w:rPr>
          <w:rFonts w:ascii="Times New Roman" w:hAnsi="Times New Roman" w:cs="Times New Roman"/>
          <w:i/>
          <w:sz w:val="20"/>
          <w:szCs w:val="20"/>
        </w:rPr>
        <w:t>Ilmu</w:t>
      </w:r>
      <w:proofErr w:type="spellEnd"/>
      <w:r w:rsidR="00406B39">
        <w:rPr>
          <w:rFonts w:ascii="Times New Roman" w:hAnsi="Times New Roman" w:cs="Times New Roman"/>
          <w:i/>
          <w:sz w:val="20"/>
          <w:szCs w:val="20"/>
        </w:rPr>
        <w:t xml:space="preserve"> </w:t>
      </w:r>
      <w:proofErr w:type="spellStart"/>
      <w:r w:rsidRPr="00B97C09">
        <w:rPr>
          <w:rFonts w:ascii="Times New Roman" w:hAnsi="Times New Roman" w:cs="Times New Roman"/>
          <w:i/>
          <w:sz w:val="20"/>
          <w:szCs w:val="20"/>
        </w:rPr>
        <w:t>Pengelolan</w:t>
      </w:r>
      <w:proofErr w:type="spellEnd"/>
      <w:r w:rsidRPr="00B97C09">
        <w:rPr>
          <w:rFonts w:ascii="Times New Roman" w:hAnsi="Times New Roman" w:cs="Times New Roman"/>
          <w:i/>
          <w:sz w:val="20"/>
          <w:szCs w:val="20"/>
        </w:rPr>
        <w:t xml:space="preserve"> </w:t>
      </w:r>
      <w:proofErr w:type="spellStart"/>
      <w:r w:rsidRPr="00B97C09">
        <w:rPr>
          <w:rFonts w:ascii="Times New Roman" w:hAnsi="Times New Roman" w:cs="Times New Roman"/>
          <w:i/>
          <w:sz w:val="20"/>
          <w:szCs w:val="20"/>
        </w:rPr>
        <w:t>Sumberdaya</w:t>
      </w:r>
      <w:proofErr w:type="spellEnd"/>
      <w:r w:rsidRPr="00B97C09">
        <w:rPr>
          <w:rFonts w:ascii="Times New Roman" w:hAnsi="Times New Roman" w:cs="Times New Roman"/>
          <w:i/>
          <w:sz w:val="20"/>
          <w:szCs w:val="20"/>
        </w:rPr>
        <w:t xml:space="preserve"> </w:t>
      </w:r>
      <w:proofErr w:type="spellStart"/>
      <w:r w:rsidRPr="00B97C09">
        <w:rPr>
          <w:rFonts w:ascii="Times New Roman" w:hAnsi="Times New Roman" w:cs="Times New Roman"/>
          <w:i/>
          <w:sz w:val="20"/>
          <w:szCs w:val="20"/>
        </w:rPr>
        <w:t>Alam</w:t>
      </w:r>
      <w:proofErr w:type="spellEnd"/>
      <w:r w:rsidRPr="00B97C09">
        <w:rPr>
          <w:rFonts w:ascii="Times New Roman" w:hAnsi="Times New Roman" w:cs="Times New Roman"/>
          <w:i/>
          <w:sz w:val="20"/>
          <w:szCs w:val="20"/>
        </w:rPr>
        <w:t xml:space="preserve"> </w:t>
      </w:r>
      <w:proofErr w:type="spellStart"/>
      <w:r w:rsidRPr="00B97C09">
        <w:rPr>
          <w:rFonts w:ascii="Times New Roman" w:hAnsi="Times New Roman" w:cs="Times New Roman"/>
          <w:i/>
          <w:sz w:val="20"/>
          <w:szCs w:val="20"/>
        </w:rPr>
        <w:t>dan</w:t>
      </w:r>
      <w:proofErr w:type="spellEnd"/>
      <w:r w:rsidRPr="00B97C09">
        <w:rPr>
          <w:rFonts w:ascii="Times New Roman" w:hAnsi="Times New Roman" w:cs="Times New Roman"/>
          <w:i/>
          <w:sz w:val="20"/>
          <w:szCs w:val="20"/>
        </w:rPr>
        <w:t xml:space="preserve"> </w:t>
      </w:r>
      <w:proofErr w:type="spellStart"/>
      <w:r w:rsidRPr="00B97C09">
        <w:rPr>
          <w:rFonts w:ascii="Times New Roman" w:hAnsi="Times New Roman" w:cs="Times New Roman"/>
          <w:i/>
          <w:sz w:val="20"/>
          <w:szCs w:val="20"/>
        </w:rPr>
        <w:t>Lingkungan</w:t>
      </w:r>
      <w:proofErr w:type="spellEnd"/>
      <w:r w:rsidRPr="00B97C09">
        <w:rPr>
          <w:rFonts w:ascii="Times New Roman" w:hAnsi="Times New Roman" w:cs="Times New Roman"/>
          <w:i/>
          <w:sz w:val="20"/>
          <w:szCs w:val="20"/>
        </w:rPr>
        <w:t xml:space="preserve">, </w:t>
      </w:r>
      <w:proofErr w:type="spellStart"/>
      <w:r w:rsidRPr="00B97C09">
        <w:rPr>
          <w:rFonts w:ascii="Times New Roman" w:hAnsi="Times New Roman" w:cs="Times New Roman"/>
          <w:i/>
          <w:sz w:val="20"/>
          <w:szCs w:val="20"/>
        </w:rPr>
        <w:t>Sekolah</w:t>
      </w:r>
      <w:proofErr w:type="spellEnd"/>
      <w:r w:rsidRPr="00B97C09">
        <w:rPr>
          <w:rFonts w:ascii="Times New Roman" w:hAnsi="Times New Roman" w:cs="Times New Roman"/>
          <w:i/>
          <w:sz w:val="20"/>
          <w:szCs w:val="20"/>
        </w:rPr>
        <w:t xml:space="preserve"> </w:t>
      </w:r>
      <w:proofErr w:type="spellStart"/>
      <w:r w:rsidRPr="00B97C09">
        <w:rPr>
          <w:rFonts w:ascii="Times New Roman" w:hAnsi="Times New Roman" w:cs="Times New Roman"/>
          <w:i/>
          <w:sz w:val="20"/>
          <w:szCs w:val="20"/>
        </w:rPr>
        <w:t>Pascasarjana</w:t>
      </w:r>
      <w:proofErr w:type="spellEnd"/>
      <w:r w:rsidRPr="00B97C09">
        <w:rPr>
          <w:rFonts w:ascii="Times New Roman" w:hAnsi="Times New Roman" w:cs="Times New Roman"/>
          <w:i/>
          <w:sz w:val="20"/>
          <w:szCs w:val="20"/>
        </w:rPr>
        <w:t xml:space="preserve">, </w:t>
      </w:r>
      <w:proofErr w:type="spellStart"/>
      <w:r w:rsidRPr="00B97C09">
        <w:rPr>
          <w:rFonts w:ascii="Times New Roman" w:hAnsi="Times New Roman" w:cs="Times New Roman"/>
          <w:i/>
          <w:sz w:val="20"/>
          <w:szCs w:val="20"/>
        </w:rPr>
        <w:t>Institut</w:t>
      </w:r>
      <w:proofErr w:type="spellEnd"/>
      <w:r w:rsidRPr="00B97C09">
        <w:rPr>
          <w:rFonts w:ascii="Times New Roman" w:hAnsi="Times New Roman" w:cs="Times New Roman"/>
          <w:i/>
          <w:sz w:val="20"/>
          <w:szCs w:val="20"/>
        </w:rPr>
        <w:t xml:space="preserve"> </w:t>
      </w:r>
      <w:proofErr w:type="spellStart"/>
      <w:r w:rsidRPr="00B97C09">
        <w:rPr>
          <w:rFonts w:ascii="Times New Roman" w:hAnsi="Times New Roman" w:cs="Times New Roman"/>
          <w:i/>
          <w:sz w:val="20"/>
          <w:szCs w:val="20"/>
        </w:rPr>
        <w:t>Pertanian</w:t>
      </w:r>
      <w:proofErr w:type="spellEnd"/>
      <w:r w:rsidRPr="00B97C09">
        <w:rPr>
          <w:rFonts w:ascii="Times New Roman" w:hAnsi="Times New Roman" w:cs="Times New Roman"/>
          <w:i/>
          <w:sz w:val="20"/>
          <w:szCs w:val="20"/>
        </w:rPr>
        <w:t xml:space="preserve"> Bogor, </w:t>
      </w:r>
      <w:proofErr w:type="spellStart"/>
      <w:r w:rsidR="005313A0" w:rsidRPr="00B97C09">
        <w:rPr>
          <w:rFonts w:ascii="Times New Roman" w:hAnsi="Times New Roman" w:cs="Times New Roman"/>
          <w:i/>
          <w:sz w:val="20"/>
          <w:szCs w:val="20"/>
        </w:rPr>
        <w:t>Kampus</w:t>
      </w:r>
      <w:proofErr w:type="spellEnd"/>
      <w:r w:rsidR="005313A0" w:rsidRPr="00B97C09">
        <w:rPr>
          <w:rFonts w:ascii="Times New Roman" w:hAnsi="Times New Roman" w:cs="Times New Roman"/>
          <w:i/>
          <w:sz w:val="20"/>
          <w:szCs w:val="20"/>
        </w:rPr>
        <w:t xml:space="preserve"> IPB </w:t>
      </w:r>
      <w:proofErr w:type="spellStart"/>
      <w:r w:rsidR="005313A0" w:rsidRPr="00B97C09">
        <w:rPr>
          <w:rFonts w:ascii="Times New Roman" w:hAnsi="Times New Roman" w:cs="Times New Roman"/>
          <w:i/>
          <w:sz w:val="20"/>
          <w:szCs w:val="20"/>
        </w:rPr>
        <w:t>Baranangsiang</w:t>
      </w:r>
      <w:proofErr w:type="spellEnd"/>
      <w:r w:rsidRPr="00B97C09">
        <w:rPr>
          <w:rFonts w:ascii="Times New Roman" w:hAnsi="Times New Roman" w:cs="Times New Roman"/>
          <w:i/>
          <w:sz w:val="20"/>
          <w:szCs w:val="20"/>
        </w:rPr>
        <w:t xml:space="preserve">, Bogor 16144 </w:t>
      </w:r>
      <w:hyperlink r:id="rId9" w:history="1">
        <w:r w:rsidR="006D4641" w:rsidRPr="00B97C09">
          <w:rPr>
            <w:rStyle w:val="Hyperlink"/>
            <w:rFonts w:ascii="Times New Roman" w:hAnsi="Times New Roman" w:cs="Times New Roman"/>
            <w:i/>
            <w:sz w:val="20"/>
            <w:szCs w:val="20"/>
          </w:rPr>
          <w:t>bambang_mulyana15@yahoo.com</w:t>
        </w:r>
      </w:hyperlink>
    </w:p>
    <w:p w:rsidR="002D55F7" w:rsidRDefault="009A6687" w:rsidP="009A6687">
      <w:pPr>
        <w:autoSpaceDE w:val="0"/>
        <w:autoSpaceDN w:val="0"/>
        <w:adjustRightInd w:val="0"/>
        <w:spacing w:after="0" w:line="240" w:lineRule="auto"/>
        <w:jc w:val="both"/>
        <w:rPr>
          <w:rFonts w:ascii="Times New Roman" w:hAnsi="Times New Roman" w:cs="Times New Roman"/>
          <w:i/>
          <w:sz w:val="20"/>
          <w:szCs w:val="20"/>
        </w:rPr>
      </w:pPr>
      <w:proofErr w:type="gramStart"/>
      <w:r w:rsidRPr="00B97C09">
        <w:rPr>
          <w:rFonts w:ascii="Times New Roman" w:hAnsi="Times New Roman" w:cs="Times New Roman"/>
          <w:i/>
          <w:sz w:val="20"/>
          <w:szCs w:val="20"/>
          <w:vertAlign w:val="superscript"/>
        </w:rPr>
        <w:t>b</w:t>
      </w:r>
      <w:proofErr w:type="gramEnd"/>
      <w:r w:rsidRPr="00B97C09">
        <w:rPr>
          <w:rFonts w:ascii="Times New Roman" w:hAnsi="Times New Roman" w:cs="Times New Roman"/>
          <w:i/>
          <w:iCs/>
          <w:sz w:val="20"/>
          <w:szCs w:val="20"/>
        </w:rPr>
        <w:t xml:space="preserve"> </w:t>
      </w:r>
      <w:proofErr w:type="spellStart"/>
      <w:r w:rsidRPr="00B97C09">
        <w:rPr>
          <w:rFonts w:ascii="Times New Roman" w:hAnsi="Times New Roman" w:cs="Times New Roman"/>
          <w:i/>
          <w:iCs/>
          <w:sz w:val="20"/>
          <w:szCs w:val="20"/>
        </w:rPr>
        <w:t>Departemen</w:t>
      </w:r>
      <w:proofErr w:type="spellEnd"/>
      <w:r w:rsidRPr="00B97C09">
        <w:rPr>
          <w:rFonts w:ascii="Times New Roman" w:hAnsi="Times New Roman" w:cs="Times New Roman"/>
          <w:i/>
          <w:iCs/>
          <w:sz w:val="20"/>
          <w:szCs w:val="20"/>
        </w:rPr>
        <w:t xml:space="preserve"> </w:t>
      </w:r>
      <w:proofErr w:type="spellStart"/>
      <w:r w:rsidRPr="00B97C09">
        <w:rPr>
          <w:rFonts w:ascii="Times New Roman" w:hAnsi="Times New Roman" w:cs="Times New Roman"/>
          <w:i/>
          <w:iCs/>
          <w:sz w:val="20"/>
          <w:szCs w:val="20"/>
        </w:rPr>
        <w:t>Teknologi</w:t>
      </w:r>
      <w:proofErr w:type="spellEnd"/>
      <w:r w:rsidRPr="00B97C09">
        <w:rPr>
          <w:rFonts w:ascii="Times New Roman" w:hAnsi="Times New Roman" w:cs="Times New Roman"/>
          <w:i/>
          <w:iCs/>
          <w:sz w:val="20"/>
          <w:szCs w:val="20"/>
        </w:rPr>
        <w:t xml:space="preserve"> </w:t>
      </w:r>
      <w:proofErr w:type="spellStart"/>
      <w:r w:rsidRPr="00B97C09">
        <w:rPr>
          <w:rFonts w:ascii="Times New Roman" w:hAnsi="Times New Roman" w:cs="Times New Roman"/>
          <w:i/>
          <w:iCs/>
          <w:sz w:val="20"/>
          <w:szCs w:val="20"/>
        </w:rPr>
        <w:t>Industri</w:t>
      </w:r>
      <w:proofErr w:type="spellEnd"/>
      <w:r w:rsidRPr="00B97C09">
        <w:rPr>
          <w:rFonts w:ascii="Times New Roman" w:hAnsi="Times New Roman" w:cs="Times New Roman"/>
          <w:i/>
          <w:iCs/>
          <w:sz w:val="20"/>
          <w:szCs w:val="20"/>
        </w:rPr>
        <w:t xml:space="preserve"> </w:t>
      </w:r>
      <w:proofErr w:type="spellStart"/>
      <w:r w:rsidRPr="00B97C09">
        <w:rPr>
          <w:rFonts w:ascii="Times New Roman" w:hAnsi="Times New Roman" w:cs="Times New Roman"/>
          <w:i/>
          <w:iCs/>
          <w:sz w:val="20"/>
          <w:szCs w:val="20"/>
        </w:rPr>
        <w:t>Pertanian</w:t>
      </w:r>
      <w:proofErr w:type="spellEnd"/>
      <w:r w:rsidRPr="00B97C09">
        <w:rPr>
          <w:rFonts w:ascii="Times New Roman" w:hAnsi="Times New Roman" w:cs="Times New Roman"/>
          <w:i/>
          <w:iCs/>
          <w:sz w:val="20"/>
          <w:szCs w:val="20"/>
        </w:rPr>
        <w:t xml:space="preserve">, </w:t>
      </w:r>
      <w:proofErr w:type="spellStart"/>
      <w:r w:rsidRPr="00B97C09">
        <w:rPr>
          <w:rFonts w:ascii="Times New Roman" w:hAnsi="Times New Roman" w:cs="Times New Roman"/>
          <w:i/>
          <w:iCs/>
          <w:sz w:val="20"/>
          <w:szCs w:val="20"/>
        </w:rPr>
        <w:t>Fakultas</w:t>
      </w:r>
      <w:proofErr w:type="spellEnd"/>
      <w:r w:rsidRPr="00B97C09">
        <w:rPr>
          <w:rFonts w:ascii="Times New Roman" w:hAnsi="Times New Roman" w:cs="Times New Roman"/>
          <w:i/>
          <w:iCs/>
          <w:sz w:val="20"/>
          <w:szCs w:val="20"/>
        </w:rPr>
        <w:t xml:space="preserve"> </w:t>
      </w:r>
      <w:proofErr w:type="spellStart"/>
      <w:r w:rsidRPr="00B97C09">
        <w:rPr>
          <w:rFonts w:ascii="Times New Roman" w:hAnsi="Times New Roman" w:cs="Times New Roman"/>
          <w:i/>
          <w:iCs/>
          <w:sz w:val="20"/>
          <w:szCs w:val="20"/>
        </w:rPr>
        <w:t>Teknologi</w:t>
      </w:r>
      <w:proofErr w:type="spellEnd"/>
      <w:r w:rsidRPr="00B97C09">
        <w:rPr>
          <w:rFonts w:ascii="Times New Roman" w:hAnsi="Times New Roman" w:cs="Times New Roman"/>
          <w:i/>
          <w:iCs/>
          <w:sz w:val="20"/>
          <w:szCs w:val="20"/>
        </w:rPr>
        <w:t xml:space="preserve"> </w:t>
      </w:r>
      <w:proofErr w:type="spellStart"/>
      <w:r w:rsidRPr="00B97C09">
        <w:rPr>
          <w:rFonts w:ascii="Times New Roman" w:hAnsi="Times New Roman" w:cs="Times New Roman"/>
          <w:i/>
          <w:iCs/>
          <w:sz w:val="20"/>
          <w:szCs w:val="20"/>
        </w:rPr>
        <w:t>Pertanian</w:t>
      </w:r>
      <w:proofErr w:type="spellEnd"/>
      <w:r w:rsidRPr="00B97C09">
        <w:rPr>
          <w:rFonts w:ascii="Times New Roman" w:hAnsi="Times New Roman" w:cs="Times New Roman"/>
          <w:i/>
          <w:iCs/>
          <w:sz w:val="20"/>
          <w:szCs w:val="20"/>
        </w:rPr>
        <w:t xml:space="preserve">, </w:t>
      </w:r>
      <w:proofErr w:type="spellStart"/>
      <w:r w:rsidRPr="00B97C09">
        <w:rPr>
          <w:rFonts w:ascii="Times New Roman" w:hAnsi="Times New Roman" w:cs="Times New Roman"/>
          <w:i/>
          <w:sz w:val="20"/>
          <w:szCs w:val="20"/>
        </w:rPr>
        <w:t>Institut</w:t>
      </w:r>
      <w:proofErr w:type="spellEnd"/>
      <w:r w:rsidRPr="00B97C09">
        <w:rPr>
          <w:rFonts w:ascii="Times New Roman" w:hAnsi="Times New Roman" w:cs="Times New Roman"/>
          <w:i/>
          <w:sz w:val="20"/>
          <w:szCs w:val="20"/>
        </w:rPr>
        <w:t xml:space="preserve"> </w:t>
      </w:r>
      <w:proofErr w:type="spellStart"/>
      <w:r w:rsidRPr="00B97C09">
        <w:rPr>
          <w:rFonts w:ascii="Times New Roman" w:hAnsi="Times New Roman" w:cs="Times New Roman"/>
          <w:i/>
          <w:sz w:val="20"/>
          <w:szCs w:val="20"/>
        </w:rPr>
        <w:t>Pertanian</w:t>
      </w:r>
      <w:proofErr w:type="spellEnd"/>
      <w:r w:rsidRPr="00B97C09">
        <w:rPr>
          <w:rFonts w:ascii="Times New Roman" w:hAnsi="Times New Roman" w:cs="Times New Roman"/>
          <w:i/>
          <w:sz w:val="20"/>
          <w:szCs w:val="20"/>
        </w:rPr>
        <w:t xml:space="preserve"> Bogor, </w:t>
      </w:r>
    </w:p>
    <w:p w:rsidR="009A6687" w:rsidRPr="00B97C09" w:rsidRDefault="009A6687" w:rsidP="009A6687">
      <w:pPr>
        <w:autoSpaceDE w:val="0"/>
        <w:autoSpaceDN w:val="0"/>
        <w:adjustRightInd w:val="0"/>
        <w:spacing w:after="0" w:line="240" w:lineRule="auto"/>
        <w:jc w:val="both"/>
        <w:rPr>
          <w:rFonts w:ascii="Times New Roman" w:hAnsi="Times New Roman" w:cs="Times New Roman"/>
          <w:iCs/>
          <w:sz w:val="20"/>
          <w:szCs w:val="20"/>
        </w:rPr>
      </w:pPr>
      <w:proofErr w:type="spellStart"/>
      <w:r w:rsidRPr="00B97C09">
        <w:rPr>
          <w:rFonts w:ascii="Times New Roman" w:hAnsi="Times New Roman" w:cs="Times New Roman"/>
          <w:i/>
          <w:sz w:val="20"/>
          <w:szCs w:val="20"/>
        </w:rPr>
        <w:t>Kampus</w:t>
      </w:r>
      <w:proofErr w:type="spellEnd"/>
      <w:r w:rsidRPr="00B97C09">
        <w:rPr>
          <w:rFonts w:ascii="Times New Roman" w:hAnsi="Times New Roman" w:cs="Times New Roman"/>
          <w:i/>
          <w:sz w:val="20"/>
          <w:szCs w:val="20"/>
        </w:rPr>
        <w:t xml:space="preserve"> IPB </w:t>
      </w:r>
      <w:proofErr w:type="spellStart"/>
      <w:r w:rsidRPr="00B97C09">
        <w:rPr>
          <w:rFonts w:ascii="Times New Roman" w:hAnsi="Times New Roman" w:cs="Times New Roman"/>
          <w:i/>
          <w:sz w:val="20"/>
          <w:szCs w:val="20"/>
        </w:rPr>
        <w:t>Dramaga</w:t>
      </w:r>
      <w:proofErr w:type="spellEnd"/>
      <w:r w:rsidRPr="00B97C09">
        <w:rPr>
          <w:rFonts w:ascii="Times New Roman" w:hAnsi="Times New Roman" w:cs="Times New Roman"/>
          <w:i/>
          <w:sz w:val="20"/>
          <w:szCs w:val="20"/>
        </w:rPr>
        <w:t xml:space="preserve">, Bogor </w:t>
      </w:r>
      <w:r w:rsidRPr="00B97C09">
        <w:rPr>
          <w:rFonts w:ascii="Times New Roman" w:hAnsi="Times New Roman" w:cs="Times New Roman"/>
          <w:i/>
          <w:iCs/>
          <w:sz w:val="20"/>
          <w:szCs w:val="20"/>
        </w:rPr>
        <w:t>16680</w:t>
      </w:r>
      <w:r w:rsidRPr="00B97C09">
        <w:rPr>
          <w:rFonts w:ascii="Times New Roman" w:hAnsi="Times New Roman" w:cs="Times New Roman"/>
          <w:iCs/>
          <w:sz w:val="20"/>
          <w:szCs w:val="20"/>
        </w:rPr>
        <w:t xml:space="preserve"> </w:t>
      </w:r>
    </w:p>
    <w:p w:rsidR="009A6687" w:rsidRPr="00B97C09" w:rsidRDefault="009A6687" w:rsidP="009A6687">
      <w:pPr>
        <w:autoSpaceDE w:val="0"/>
        <w:autoSpaceDN w:val="0"/>
        <w:adjustRightInd w:val="0"/>
        <w:spacing w:after="0" w:line="240" w:lineRule="auto"/>
        <w:jc w:val="both"/>
        <w:rPr>
          <w:rFonts w:ascii="Times New Roman" w:hAnsi="Times New Roman" w:cs="Times New Roman"/>
          <w:i/>
          <w:sz w:val="20"/>
          <w:szCs w:val="20"/>
        </w:rPr>
      </w:pPr>
      <w:proofErr w:type="spellStart"/>
      <w:proofErr w:type="gramStart"/>
      <w:r w:rsidRPr="00B97C09">
        <w:rPr>
          <w:rFonts w:ascii="Times New Roman" w:hAnsi="Times New Roman" w:cs="Times New Roman"/>
          <w:i/>
          <w:sz w:val="20"/>
          <w:szCs w:val="20"/>
          <w:vertAlign w:val="superscript"/>
        </w:rPr>
        <w:t>c</w:t>
      </w:r>
      <w:r w:rsidRPr="00B97C09">
        <w:rPr>
          <w:rFonts w:ascii="Times New Roman" w:hAnsi="Times New Roman" w:cs="Times New Roman"/>
          <w:i/>
          <w:iCs/>
          <w:sz w:val="20"/>
          <w:szCs w:val="20"/>
        </w:rPr>
        <w:t>Departemen</w:t>
      </w:r>
      <w:proofErr w:type="spellEnd"/>
      <w:proofErr w:type="gramEnd"/>
      <w:r w:rsidRPr="00B97C09">
        <w:rPr>
          <w:rFonts w:ascii="Times New Roman" w:hAnsi="Times New Roman" w:cs="Times New Roman"/>
          <w:i/>
          <w:sz w:val="20"/>
          <w:szCs w:val="20"/>
        </w:rPr>
        <w:t xml:space="preserve"> </w:t>
      </w:r>
      <w:proofErr w:type="spellStart"/>
      <w:r w:rsidRPr="00B97C09">
        <w:rPr>
          <w:rFonts w:ascii="Times New Roman" w:hAnsi="Times New Roman" w:cs="Times New Roman"/>
          <w:i/>
          <w:sz w:val="20"/>
          <w:szCs w:val="20"/>
        </w:rPr>
        <w:t>Manajemen</w:t>
      </w:r>
      <w:proofErr w:type="spellEnd"/>
      <w:r w:rsidRPr="00B97C09">
        <w:rPr>
          <w:rFonts w:ascii="Times New Roman" w:hAnsi="Times New Roman" w:cs="Times New Roman"/>
          <w:i/>
          <w:sz w:val="20"/>
          <w:szCs w:val="20"/>
        </w:rPr>
        <w:t xml:space="preserve"> </w:t>
      </w:r>
      <w:proofErr w:type="spellStart"/>
      <w:r w:rsidRPr="00B97C09">
        <w:rPr>
          <w:rFonts w:ascii="Times New Roman" w:hAnsi="Times New Roman" w:cs="Times New Roman"/>
          <w:i/>
          <w:sz w:val="20"/>
          <w:szCs w:val="20"/>
        </w:rPr>
        <w:t>Sumberdaya</w:t>
      </w:r>
      <w:proofErr w:type="spellEnd"/>
      <w:r w:rsidRPr="00B97C09">
        <w:rPr>
          <w:rFonts w:ascii="Times New Roman" w:hAnsi="Times New Roman" w:cs="Times New Roman"/>
          <w:i/>
          <w:sz w:val="20"/>
          <w:szCs w:val="20"/>
        </w:rPr>
        <w:t xml:space="preserve"> </w:t>
      </w:r>
      <w:proofErr w:type="spellStart"/>
      <w:r w:rsidRPr="00B97C09">
        <w:rPr>
          <w:rFonts w:ascii="Times New Roman" w:hAnsi="Times New Roman" w:cs="Times New Roman"/>
          <w:i/>
          <w:sz w:val="20"/>
          <w:szCs w:val="20"/>
        </w:rPr>
        <w:t>Perairan</w:t>
      </w:r>
      <w:proofErr w:type="spellEnd"/>
      <w:r w:rsidRPr="00B97C09">
        <w:rPr>
          <w:rFonts w:ascii="Times New Roman" w:hAnsi="Times New Roman" w:cs="Times New Roman"/>
          <w:i/>
          <w:sz w:val="20"/>
          <w:szCs w:val="20"/>
        </w:rPr>
        <w:t xml:space="preserve"> </w:t>
      </w:r>
      <w:proofErr w:type="spellStart"/>
      <w:r w:rsidRPr="00B97C09">
        <w:rPr>
          <w:rFonts w:ascii="Times New Roman" w:hAnsi="Times New Roman" w:cs="Times New Roman"/>
          <w:i/>
          <w:sz w:val="20"/>
          <w:szCs w:val="20"/>
        </w:rPr>
        <w:t>Fakultas</w:t>
      </w:r>
      <w:proofErr w:type="spellEnd"/>
      <w:r w:rsidRPr="00B97C09">
        <w:rPr>
          <w:rFonts w:ascii="Times New Roman" w:hAnsi="Times New Roman" w:cs="Times New Roman"/>
          <w:i/>
          <w:sz w:val="20"/>
          <w:szCs w:val="20"/>
        </w:rPr>
        <w:t xml:space="preserve"> </w:t>
      </w:r>
      <w:proofErr w:type="spellStart"/>
      <w:r w:rsidRPr="00B97C09">
        <w:rPr>
          <w:rFonts w:ascii="Times New Roman" w:hAnsi="Times New Roman" w:cs="Times New Roman"/>
          <w:i/>
          <w:sz w:val="20"/>
          <w:szCs w:val="20"/>
        </w:rPr>
        <w:t>Perikanan</w:t>
      </w:r>
      <w:proofErr w:type="spellEnd"/>
      <w:r w:rsidRPr="00B97C09">
        <w:rPr>
          <w:rFonts w:ascii="Times New Roman" w:hAnsi="Times New Roman" w:cs="Times New Roman"/>
          <w:i/>
          <w:sz w:val="20"/>
          <w:szCs w:val="20"/>
        </w:rPr>
        <w:t xml:space="preserve"> </w:t>
      </w:r>
      <w:proofErr w:type="spellStart"/>
      <w:r w:rsidRPr="00B97C09">
        <w:rPr>
          <w:rFonts w:ascii="Times New Roman" w:hAnsi="Times New Roman" w:cs="Times New Roman"/>
          <w:i/>
          <w:sz w:val="20"/>
          <w:szCs w:val="20"/>
        </w:rPr>
        <w:t>dan</w:t>
      </w:r>
      <w:proofErr w:type="spellEnd"/>
      <w:r w:rsidRPr="00B97C09">
        <w:rPr>
          <w:rFonts w:ascii="Times New Roman" w:hAnsi="Times New Roman" w:cs="Times New Roman"/>
          <w:i/>
          <w:sz w:val="20"/>
          <w:szCs w:val="20"/>
        </w:rPr>
        <w:t xml:space="preserve"> </w:t>
      </w:r>
      <w:proofErr w:type="spellStart"/>
      <w:r w:rsidRPr="00B97C09">
        <w:rPr>
          <w:rFonts w:ascii="Times New Roman" w:hAnsi="Times New Roman" w:cs="Times New Roman"/>
          <w:i/>
          <w:sz w:val="20"/>
          <w:szCs w:val="20"/>
        </w:rPr>
        <w:t>Ilmu</w:t>
      </w:r>
      <w:proofErr w:type="spellEnd"/>
      <w:r w:rsidRPr="00B97C09">
        <w:rPr>
          <w:rFonts w:ascii="Times New Roman" w:hAnsi="Times New Roman" w:cs="Times New Roman"/>
          <w:i/>
          <w:sz w:val="20"/>
          <w:szCs w:val="20"/>
        </w:rPr>
        <w:t xml:space="preserve"> </w:t>
      </w:r>
      <w:proofErr w:type="spellStart"/>
      <w:r w:rsidRPr="00B97C09">
        <w:rPr>
          <w:rFonts w:ascii="Times New Roman" w:hAnsi="Times New Roman" w:cs="Times New Roman"/>
          <w:i/>
          <w:sz w:val="20"/>
          <w:szCs w:val="20"/>
        </w:rPr>
        <w:t>Kelautan</w:t>
      </w:r>
      <w:proofErr w:type="spellEnd"/>
      <w:r w:rsidRPr="00B97C09">
        <w:rPr>
          <w:rFonts w:ascii="Times New Roman" w:hAnsi="Times New Roman" w:cs="Times New Roman"/>
          <w:i/>
          <w:sz w:val="20"/>
          <w:szCs w:val="20"/>
        </w:rPr>
        <w:t xml:space="preserve"> </w:t>
      </w:r>
      <w:proofErr w:type="spellStart"/>
      <w:r w:rsidRPr="00B97C09">
        <w:rPr>
          <w:rFonts w:ascii="Times New Roman" w:hAnsi="Times New Roman" w:cs="Times New Roman"/>
          <w:i/>
          <w:sz w:val="20"/>
          <w:szCs w:val="20"/>
        </w:rPr>
        <w:t>Institut</w:t>
      </w:r>
      <w:proofErr w:type="spellEnd"/>
      <w:r w:rsidRPr="00B97C09">
        <w:rPr>
          <w:rFonts w:ascii="Times New Roman" w:hAnsi="Times New Roman" w:cs="Times New Roman"/>
          <w:i/>
          <w:sz w:val="20"/>
          <w:szCs w:val="20"/>
        </w:rPr>
        <w:t xml:space="preserve"> </w:t>
      </w:r>
      <w:proofErr w:type="spellStart"/>
      <w:r w:rsidRPr="00B97C09">
        <w:rPr>
          <w:rFonts w:ascii="Times New Roman" w:hAnsi="Times New Roman" w:cs="Times New Roman"/>
          <w:i/>
          <w:sz w:val="20"/>
          <w:szCs w:val="20"/>
        </w:rPr>
        <w:t>Pertanian</w:t>
      </w:r>
      <w:proofErr w:type="spellEnd"/>
      <w:r w:rsidRPr="00B97C09">
        <w:rPr>
          <w:rFonts w:ascii="Times New Roman" w:hAnsi="Times New Roman" w:cs="Times New Roman"/>
          <w:i/>
          <w:sz w:val="20"/>
          <w:szCs w:val="20"/>
        </w:rPr>
        <w:t xml:space="preserve"> Bogor, </w:t>
      </w:r>
      <w:proofErr w:type="spellStart"/>
      <w:r w:rsidRPr="00B97C09">
        <w:rPr>
          <w:rFonts w:ascii="Times New Roman" w:hAnsi="Times New Roman" w:cs="Times New Roman"/>
          <w:i/>
          <w:sz w:val="20"/>
          <w:szCs w:val="20"/>
        </w:rPr>
        <w:t>Kampus</w:t>
      </w:r>
      <w:proofErr w:type="spellEnd"/>
      <w:r w:rsidRPr="00B97C09">
        <w:rPr>
          <w:rFonts w:ascii="Times New Roman" w:hAnsi="Times New Roman" w:cs="Times New Roman"/>
          <w:i/>
          <w:sz w:val="20"/>
          <w:szCs w:val="20"/>
        </w:rPr>
        <w:t xml:space="preserve"> IPB </w:t>
      </w:r>
      <w:proofErr w:type="spellStart"/>
      <w:r w:rsidRPr="00B97C09">
        <w:rPr>
          <w:rFonts w:ascii="Times New Roman" w:hAnsi="Times New Roman" w:cs="Times New Roman"/>
          <w:i/>
          <w:sz w:val="20"/>
          <w:szCs w:val="20"/>
        </w:rPr>
        <w:t>Dramaga</w:t>
      </w:r>
      <w:proofErr w:type="spellEnd"/>
      <w:r w:rsidRPr="00B97C09">
        <w:rPr>
          <w:rFonts w:ascii="Times New Roman" w:hAnsi="Times New Roman" w:cs="Times New Roman"/>
          <w:i/>
          <w:sz w:val="20"/>
          <w:szCs w:val="20"/>
        </w:rPr>
        <w:t xml:space="preserve">, Bogor </w:t>
      </w:r>
      <w:r w:rsidRPr="00B97C09">
        <w:rPr>
          <w:rFonts w:ascii="Times New Roman" w:hAnsi="Times New Roman" w:cs="Times New Roman"/>
          <w:i/>
          <w:iCs/>
          <w:sz w:val="20"/>
          <w:szCs w:val="20"/>
        </w:rPr>
        <w:t>16680</w:t>
      </w:r>
      <w:r w:rsidRPr="00B97C09">
        <w:rPr>
          <w:rFonts w:ascii="Times New Roman" w:hAnsi="Times New Roman" w:cs="Times New Roman"/>
          <w:iCs/>
          <w:sz w:val="20"/>
          <w:szCs w:val="20"/>
        </w:rPr>
        <w:t xml:space="preserve"> </w:t>
      </w:r>
      <w:r w:rsidRPr="00B97C09">
        <w:rPr>
          <w:rFonts w:ascii="Times New Roman" w:hAnsi="Times New Roman" w:cs="Times New Roman"/>
          <w:i/>
          <w:sz w:val="20"/>
          <w:szCs w:val="20"/>
        </w:rPr>
        <w:t xml:space="preserve">  </w:t>
      </w:r>
    </w:p>
    <w:p w:rsidR="009A6687" w:rsidRPr="00834FFD" w:rsidRDefault="009A6687" w:rsidP="009A6687">
      <w:pPr>
        <w:tabs>
          <w:tab w:val="left" w:pos="567"/>
        </w:tabs>
        <w:spacing w:after="0" w:line="240" w:lineRule="auto"/>
        <w:jc w:val="center"/>
        <w:rPr>
          <w:rFonts w:ascii="Times New Roman" w:hAnsi="Times New Roman" w:cs="Times New Roman"/>
          <w:b/>
          <w:sz w:val="24"/>
          <w:szCs w:val="24"/>
          <w:lang w:val="fi-FI"/>
        </w:rPr>
      </w:pPr>
    </w:p>
    <w:p w:rsidR="00662806" w:rsidRDefault="009A6687" w:rsidP="00662806">
      <w:pPr>
        <w:jc w:val="both"/>
        <w:rPr>
          <w:rFonts w:ascii="Times New Roman" w:hAnsi="Times New Roman" w:cs="Times New Roman"/>
          <w:i/>
          <w:color w:val="0033CC"/>
          <w:sz w:val="20"/>
          <w:szCs w:val="20"/>
        </w:rPr>
      </w:pPr>
      <w:r w:rsidRPr="002C255B">
        <w:rPr>
          <w:rFonts w:ascii="Times New Roman" w:hAnsi="Times New Roman" w:cs="Times New Roman"/>
          <w:b/>
          <w:i/>
          <w:lang w:val="fi-FI"/>
        </w:rPr>
        <w:t>Abstract</w:t>
      </w:r>
      <w:r w:rsidR="002D55F7" w:rsidRPr="002C255B">
        <w:rPr>
          <w:rFonts w:ascii="Times New Roman" w:hAnsi="Times New Roman" w:cs="Times New Roman"/>
        </w:rPr>
        <w:t xml:space="preserve">. </w:t>
      </w:r>
      <w:r w:rsidR="002D55F7" w:rsidRPr="002C255B">
        <w:rPr>
          <w:rFonts w:ascii="Times New Roman" w:hAnsi="Times New Roman" w:cs="Times New Roman"/>
          <w:i/>
        </w:rPr>
        <w:t xml:space="preserve">It is estimated that the increase of sugarcane production will also increase the amount of </w:t>
      </w:r>
      <w:proofErr w:type="spellStart"/>
      <w:r w:rsidR="002D55F7" w:rsidRPr="002C255B">
        <w:rPr>
          <w:rFonts w:ascii="Times New Roman" w:hAnsi="Times New Roman" w:cs="Times New Roman"/>
          <w:i/>
        </w:rPr>
        <w:t>bagasse.Sugar</w:t>
      </w:r>
      <w:proofErr w:type="spellEnd"/>
      <w:r w:rsidR="002D55F7" w:rsidRPr="002C255B">
        <w:rPr>
          <w:rFonts w:ascii="Times New Roman" w:hAnsi="Times New Roman" w:cs="Times New Roman"/>
          <w:i/>
        </w:rPr>
        <w:t xml:space="preserve"> mills</w:t>
      </w:r>
      <w:r w:rsidR="002D55F7" w:rsidRPr="00727DA6">
        <w:rPr>
          <w:rFonts w:ascii="Times New Roman" w:hAnsi="Times New Roman" w:cs="Times New Roman"/>
          <w:i/>
        </w:rPr>
        <w:t xml:space="preserve"> utilize dried bagasse as boiler fuel and the burning results a bagasse </w:t>
      </w:r>
      <w:proofErr w:type="spellStart"/>
      <w:r w:rsidR="002D55F7" w:rsidRPr="00727DA6">
        <w:rPr>
          <w:rFonts w:ascii="Times New Roman" w:hAnsi="Times New Roman" w:cs="Times New Roman"/>
          <w:i/>
        </w:rPr>
        <w:t>ash.Unrefined</w:t>
      </w:r>
      <w:proofErr w:type="spellEnd"/>
      <w:r w:rsidR="002D55F7" w:rsidRPr="00727DA6">
        <w:rPr>
          <w:rFonts w:ascii="Times New Roman" w:hAnsi="Times New Roman" w:cs="Times New Roman"/>
          <w:i/>
        </w:rPr>
        <w:t xml:space="preserve"> bagasse is estimated to contribute to the impact of the environment, including health problems when inhaled by humans. When covers the leaves, it will block the process of photosynthesis in plant. </w:t>
      </w:r>
      <w:proofErr w:type="gramStart"/>
      <w:r w:rsidR="002D55F7" w:rsidRPr="00727DA6">
        <w:rPr>
          <w:rFonts w:ascii="Times New Roman" w:hAnsi="Times New Roman" w:cs="Times New Roman"/>
          <w:i/>
        </w:rPr>
        <w:t>This are</w:t>
      </w:r>
      <w:proofErr w:type="gramEnd"/>
      <w:r w:rsidR="002D55F7" w:rsidRPr="00727DA6">
        <w:rPr>
          <w:rFonts w:ascii="Times New Roman" w:hAnsi="Times New Roman" w:cs="Times New Roman"/>
          <w:i/>
        </w:rPr>
        <w:t xml:space="preserve"> due to the size of ash and the contents of silica dioxide compound inside the bagasse. Besides providing impact, silica dioxide compounds are compou</w:t>
      </w:r>
      <w:bookmarkStart w:id="0" w:name="_GoBack"/>
      <w:bookmarkEnd w:id="0"/>
      <w:r w:rsidR="002D55F7" w:rsidRPr="00727DA6">
        <w:rPr>
          <w:rFonts w:ascii="Times New Roman" w:hAnsi="Times New Roman" w:cs="Times New Roman"/>
          <w:i/>
        </w:rPr>
        <w:t xml:space="preserve">nds that have high economic value as it can be used as silicon. The purposes of the utilization of bagasse ashes into silicon are to reduce the impact on the environment, to increase the economic value of bagasse ash and to empower community. The results of the feasibility analysis of silicon production from bagasse ash </w:t>
      </w:r>
      <w:proofErr w:type="spellStart"/>
      <w:r w:rsidR="002D55F7" w:rsidRPr="00727DA6">
        <w:rPr>
          <w:rFonts w:ascii="Times New Roman" w:hAnsi="Times New Roman" w:cs="Times New Roman"/>
          <w:i/>
        </w:rPr>
        <w:t>arethe</w:t>
      </w:r>
      <w:proofErr w:type="spellEnd"/>
      <w:r w:rsidR="002D55F7" w:rsidRPr="00727DA6">
        <w:rPr>
          <w:rFonts w:ascii="Times New Roman" w:hAnsi="Times New Roman" w:cs="Times New Roman"/>
          <w:i/>
        </w:rPr>
        <w:t xml:space="preserve"> planned production capacity of 10,000 tons/year, breakeven point (BEP) that is 3,400 tons/year or 34% of production capacity, Return of Investment (ROI) that is 28%, Payout Time (POT) of 3.6 years and 28, 25% of Internal Rate of Return (IRR).Therefore, the plan to utilize the bagasse ash from silicon can be considered to be done</w:t>
      </w:r>
      <w:r w:rsidR="00662806" w:rsidRPr="00727DA6">
        <w:rPr>
          <w:rFonts w:ascii="Times New Roman" w:hAnsi="Times New Roman" w:cs="Times New Roman"/>
          <w:i/>
          <w:sz w:val="20"/>
          <w:szCs w:val="20"/>
        </w:rPr>
        <w:t>.</w:t>
      </w:r>
      <w:r w:rsidR="00662806">
        <w:rPr>
          <w:rFonts w:ascii="Times New Roman" w:hAnsi="Times New Roman" w:cs="Times New Roman"/>
          <w:i/>
          <w:sz w:val="20"/>
          <w:szCs w:val="20"/>
        </w:rPr>
        <w:t xml:space="preserve">  </w:t>
      </w:r>
    </w:p>
    <w:p w:rsidR="00662806" w:rsidRPr="008C7FF2" w:rsidRDefault="0003069C" w:rsidP="00662806">
      <w:pPr>
        <w:jc w:val="both"/>
        <w:rPr>
          <w:rFonts w:ascii="Times New Roman" w:hAnsi="Times New Roman" w:cs="Times New Roman"/>
          <w:sz w:val="20"/>
          <w:szCs w:val="20"/>
        </w:rPr>
      </w:pPr>
      <w:r>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75pt;margin-top:24.1pt;width:474pt;height:0;z-index:251674624" o:connectortype="straight"/>
        </w:pict>
      </w:r>
      <w:r w:rsidR="00662806" w:rsidRPr="008C7FF2">
        <w:rPr>
          <w:rFonts w:ascii="Times New Roman" w:hAnsi="Times New Roman" w:cs="Times New Roman"/>
          <w:sz w:val="20"/>
          <w:szCs w:val="20"/>
        </w:rPr>
        <w:t xml:space="preserve">Keywords: bagasse ashes, </w:t>
      </w:r>
      <w:r w:rsidR="002D55F7" w:rsidRPr="008C7FF2">
        <w:rPr>
          <w:rFonts w:ascii="Times New Roman" w:hAnsi="Times New Roman" w:cs="Times New Roman"/>
          <w:sz w:val="20"/>
          <w:szCs w:val="20"/>
        </w:rPr>
        <w:t>feasibility analysis</w:t>
      </w:r>
      <w:r w:rsidR="00662806" w:rsidRPr="008C7FF2">
        <w:rPr>
          <w:rFonts w:ascii="Times New Roman" w:hAnsi="Times New Roman" w:cs="Times New Roman"/>
          <w:sz w:val="20"/>
          <w:szCs w:val="20"/>
        </w:rPr>
        <w:t xml:space="preserve">, silicon. </w:t>
      </w:r>
    </w:p>
    <w:p w:rsidR="00E84C59" w:rsidRDefault="00E84C59" w:rsidP="009A6687">
      <w:pPr>
        <w:tabs>
          <w:tab w:val="left" w:pos="360"/>
        </w:tabs>
        <w:spacing w:after="0" w:line="240" w:lineRule="auto"/>
        <w:jc w:val="both"/>
        <w:rPr>
          <w:rFonts w:ascii="Times New Roman" w:hAnsi="Times New Roman" w:cs="Times New Roman"/>
          <w:b/>
          <w:sz w:val="24"/>
          <w:szCs w:val="24"/>
          <w:lang w:val="fi-FI"/>
        </w:rPr>
      </w:pPr>
    </w:p>
    <w:p w:rsidR="00E84C59" w:rsidRDefault="00E84C59" w:rsidP="009A6687">
      <w:pPr>
        <w:tabs>
          <w:tab w:val="left" w:pos="360"/>
        </w:tabs>
        <w:spacing w:after="0" w:line="240" w:lineRule="auto"/>
        <w:jc w:val="both"/>
        <w:rPr>
          <w:rFonts w:ascii="Times New Roman" w:hAnsi="Times New Roman" w:cs="Times New Roman"/>
          <w:b/>
          <w:sz w:val="24"/>
          <w:szCs w:val="24"/>
          <w:lang w:val="fi-FI"/>
        </w:rPr>
        <w:sectPr w:rsidR="00E84C59" w:rsidSect="009A6687">
          <w:headerReference w:type="default" r:id="rId10"/>
          <w:type w:val="continuous"/>
          <w:pgSz w:w="12240" w:h="15840"/>
          <w:pgMar w:top="1440" w:right="1440" w:bottom="1440" w:left="1440" w:header="720" w:footer="720" w:gutter="0"/>
          <w:cols w:space="720"/>
          <w:docGrid w:linePitch="360"/>
        </w:sectPr>
      </w:pPr>
    </w:p>
    <w:p w:rsidR="009A6687" w:rsidRPr="00B97C09" w:rsidRDefault="00F81EC1" w:rsidP="009A6687">
      <w:pPr>
        <w:tabs>
          <w:tab w:val="left" w:pos="360"/>
        </w:tabs>
        <w:spacing w:after="0" w:line="240" w:lineRule="auto"/>
        <w:jc w:val="both"/>
        <w:rPr>
          <w:rFonts w:ascii="Times New Roman" w:hAnsi="Times New Roman" w:cs="Times New Roman"/>
          <w:b/>
          <w:sz w:val="20"/>
          <w:szCs w:val="20"/>
          <w:lang w:val="fi-FI"/>
        </w:rPr>
      </w:pPr>
      <w:r>
        <w:rPr>
          <w:rFonts w:ascii="Times New Roman" w:hAnsi="Times New Roman" w:cs="Times New Roman"/>
          <w:b/>
          <w:sz w:val="20"/>
          <w:szCs w:val="20"/>
          <w:lang w:val="fi-FI"/>
        </w:rPr>
        <w:lastRenderedPageBreak/>
        <w:t>a</w:t>
      </w:r>
      <w:r w:rsidR="005313A0" w:rsidRPr="00B97C09">
        <w:rPr>
          <w:rFonts w:ascii="Times New Roman" w:hAnsi="Times New Roman" w:cs="Times New Roman"/>
          <w:b/>
          <w:sz w:val="20"/>
          <w:szCs w:val="20"/>
          <w:lang w:val="fi-FI"/>
        </w:rPr>
        <w:t xml:space="preserve">. </w:t>
      </w:r>
      <w:r>
        <w:rPr>
          <w:rFonts w:ascii="Times New Roman" w:hAnsi="Times New Roman" w:cs="Times New Roman"/>
          <w:b/>
          <w:sz w:val="20"/>
          <w:szCs w:val="20"/>
          <w:lang w:val="fi-FI"/>
        </w:rPr>
        <w:tab/>
      </w:r>
      <w:r w:rsidR="009A6687" w:rsidRPr="00F4148B">
        <w:rPr>
          <w:rFonts w:ascii="Times New Roman" w:hAnsi="Times New Roman" w:cs="Times New Roman"/>
          <w:b/>
          <w:sz w:val="20"/>
          <w:szCs w:val="20"/>
          <w:lang w:val="fi-FI"/>
        </w:rPr>
        <w:t>Pendahuluan</w:t>
      </w:r>
      <w:r w:rsidR="009A6687" w:rsidRPr="00B97C09">
        <w:rPr>
          <w:rFonts w:ascii="Times New Roman" w:hAnsi="Times New Roman" w:cs="Times New Roman"/>
          <w:b/>
          <w:sz w:val="20"/>
          <w:szCs w:val="20"/>
          <w:lang w:val="fi-FI"/>
        </w:rPr>
        <w:t xml:space="preserve"> </w:t>
      </w:r>
      <w:r w:rsidR="002C255B">
        <w:rPr>
          <w:rFonts w:ascii="Times New Roman" w:hAnsi="Times New Roman" w:cs="Times New Roman"/>
          <w:b/>
          <w:sz w:val="20"/>
          <w:szCs w:val="20"/>
          <w:lang w:val="fi-FI"/>
        </w:rPr>
        <w:t xml:space="preserve"> </w:t>
      </w:r>
    </w:p>
    <w:p w:rsidR="009A6687" w:rsidRPr="00123B06" w:rsidRDefault="009A6687" w:rsidP="00F81EC1">
      <w:pPr>
        <w:tabs>
          <w:tab w:val="left" w:pos="360"/>
        </w:tabs>
        <w:spacing w:after="0" w:line="240" w:lineRule="auto"/>
        <w:jc w:val="both"/>
        <w:rPr>
          <w:rFonts w:ascii="Times New Roman" w:hAnsi="Times New Roman" w:cs="Times New Roman"/>
          <w:lang w:val="fi-FI"/>
        </w:rPr>
      </w:pPr>
    </w:p>
    <w:p w:rsidR="00E84C59" w:rsidRPr="00123B06" w:rsidRDefault="00E84C59" w:rsidP="00E84C59">
      <w:pPr>
        <w:spacing w:after="0" w:line="240" w:lineRule="auto"/>
        <w:ind w:firstLine="360"/>
        <w:jc w:val="both"/>
        <w:rPr>
          <w:rFonts w:ascii="Times New Roman" w:hAnsi="Times New Roman" w:cs="Times New Roman"/>
          <w:sz w:val="20"/>
          <w:szCs w:val="20"/>
        </w:rPr>
        <w:sectPr w:rsidR="00E84C59" w:rsidRPr="00123B06" w:rsidSect="00123B06">
          <w:type w:val="continuous"/>
          <w:pgSz w:w="12240" w:h="15840"/>
          <w:pgMar w:top="1440" w:right="1440" w:bottom="1440" w:left="1440" w:header="720" w:footer="720" w:gutter="0"/>
          <w:cols w:num="2" w:space="720"/>
          <w:docGrid w:linePitch="360"/>
        </w:sectPr>
      </w:pPr>
    </w:p>
    <w:p w:rsidR="002C255B" w:rsidRDefault="007536D5" w:rsidP="009A6687">
      <w:pPr>
        <w:spacing w:after="0" w:line="240" w:lineRule="auto"/>
        <w:ind w:firstLine="360"/>
        <w:jc w:val="both"/>
        <w:rPr>
          <w:rFonts w:ascii="Times New Roman" w:hAnsi="Times New Roman" w:cs="Times New Roman"/>
          <w:sz w:val="20"/>
          <w:szCs w:val="20"/>
          <w:lang w:val="fi-FI"/>
        </w:rPr>
      </w:pPr>
      <w:r w:rsidRPr="00123B06">
        <w:rPr>
          <w:rFonts w:ascii="Times New Roman" w:hAnsi="Times New Roman" w:cs="Times New Roman"/>
          <w:sz w:val="20"/>
          <w:szCs w:val="20"/>
          <w:lang w:val="fi-FI"/>
        </w:rPr>
        <w:lastRenderedPageBreak/>
        <w:t>Ampas tebu yang telah kering digunakan untuk energi pembakaran ketel uap di pabrik gula, hasil dari pembakaran berupa abu ampas</w:t>
      </w:r>
      <w:r w:rsidR="00A37DB3" w:rsidRPr="00123B06">
        <w:rPr>
          <w:rFonts w:ascii="Times New Roman" w:hAnsi="Times New Roman" w:cs="Times New Roman"/>
          <w:sz w:val="20"/>
          <w:szCs w:val="20"/>
          <w:lang w:val="fi-FI"/>
        </w:rPr>
        <w:t xml:space="preserve"> tebu. A</w:t>
      </w:r>
      <w:r w:rsidRPr="00123B06">
        <w:rPr>
          <w:rFonts w:ascii="Times New Roman" w:hAnsi="Times New Roman" w:cs="Times New Roman"/>
          <w:sz w:val="20"/>
          <w:szCs w:val="20"/>
          <w:lang w:val="fi-FI"/>
        </w:rPr>
        <w:t>bu ketel atau abu ampas tebu</w:t>
      </w:r>
      <w:r w:rsidR="00A37DB3" w:rsidRPr="00123B06">
        <w:rPr>
          <w:rFonts w:ascii="Times New Roman" w:hAnsi="Times New Roman" w:cs="Times New Roman"/>
          <w:sz w:val="20"/>
          <w:szCs w:val="20"/>
          <w:lang w:val="fi-FI"/>
        </w:rPr>
        <w:t xml:space="preserve"> memiliki nilai 17,11% dari tebu yang digiling. </w:t>
      </w:r>
      <w:r w:rsidR="00F75B64" w:rsidRPr="00123B06">
        <w:rPr>
          <w:rFonts w:ascii="Times New Roman" w:hAnsi="Times New Roman" w:cs="Times New Roman"/>
          <w:sz w:val="20"/>
          <w:szCs w:val="20"/>
          <w:lang w:val="fi-FI"/>
        </w:rPr>
        <w:t xml:space="preserve"> Abu ketel akan mengalami peningkatan seiring dari peningkatan kapasitas produksi gula tebu. </w:t>
      </w:r>
    </w:p>
    <w:p w:rsidR="002C255B" w:rsidRPr="002C255B" w:rsidRDefault="002C255B" w:rsidP="002C255B">
      <w:pPr>
        <w:spacing w:after="0" w:line="240" w:lineRule="auto"/>
        <w:ind w:firstLine="360"/>
        <w:jc w:val="both"/>
        <w:rPr>
          <w:rFonts w:ascii="Times New Roman" w:hAnsi="Times New Roman" w:cs="Times New Roman"/>
          <w:sz w:val="20"/>
          <w:szCs w:val="20"/>
        </w:rPr>
      </w:pPr>
      <w:proofErr w:type="spellStart"/>
      <w:proofErr w:type="gramStart"/>
      <w:r w:rsidRPr="002C255B">
        <w:rPr>
          <w:rFonts w:ascii="Times New Roman" w:hAnsi="Times New Roman" w:cs="Times New Roman"/>
          <w:sz w:val="20"/>
          <w:szCs w:val="20"/>
        </w:rPr>
        <w:t>Hasil</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penelitian</w:t>
      </w:r>
      <w:proofErr w:type="spellEnd"/>
      <w:r w:rsidRPr="002C255B">
        <w:rPr>
          <w:rFonts w:ascii="Times New Roman" w:hAnsi="Times New Roman" w:cs="Times New Roman"/>
          <w:sz w:val="20"/>
          <w:szCs w:val="20"/>
        </w:rPr>
        <w:t xml:space="preserve"> (Teixeira 2009) </w:t>
      </w:r>
      <w:proofErr w:type="spellStart"/>
      <w:r w:rsidRPr="002C255B">
        <w:rPr>
          <w:rFonts w:ascii="Times New Roman" w:hAnsi="Times New Roman" w:cs="Times New Roman"/>
          <w:sz w:val="20"/>
          <w:szCs w:val="20"/>
        </w:rPr>
        <w:t>didalam</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abu</w:t>
      </w:r>
      <w:proofErr w:type="spellEnd"/>
      <w:r w:rsidRPr="002C255B">
        <w:rPr>
          <w:rFonts w:ascii="Times New Roman" w:hAnsi="Times New Roman" w:cs="Times New Roman"/>
          <w:sz w:val="20"/>
          <w:szCs w:val="20"/>
        </w:rPr>
        <w:t xml:space="preserve"> </w:t>
      </w:r>
      <w:proofErr w:type="spellStart"/>
      <w:r>
        <w:rPr>
          <w:rFonts w:ascii="Times New Roman" w:hAnsi="Times New Roman" w:cs="Times New Roman"/>
          <w:sz w:val="20"/>
          <w:szCs w:val="20"/>
        </w:rPr>
        <w:t>ampas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tebu</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terdapat</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senyawa</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silika</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dioksida</w:t>
      </w:r>
      <w:proofErr w:type="spellEnd"/>
      <w:r w:rsidRPr="002C255B">
        <w:rPr>
          <w:rFonts w:ascii="Times New Roman" w:hAnsi="Times New Roman" w:cs="Times New Roman"/>
          <w:sz w:val="20"/>
          <w:szCs w:val="20"/>
        </w:rPr>
        <w:t xml:space="preserve"> (SiO</w:t>
      </w:r>
      <w:r w:rsidRPr="002C255B">
        <w:rPr>
          <w:rFonts w:ascii="Times New Roman" w:hAnsi="Times New Roman" w:cs="Times New Roman"/>
          <w:sz w:val="20"/>
          <w:szCs w:val="20"/>
          <w:vertAlign w:val="subscript"/>
        </w:rPr>
        <w:t>2</w:t>
      </w:r>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sebesar</w:t>
      </w:r>
      <w:proofErr w:type="spellEnd"/>
      <w:r w:rsidRPr="002C255B">
        <w:rPr>
          <w:rFonts w:ascii="Times New Roman" w:hAnsi="Times New Roman" w:cs="Times New Roman"/>
          <w:sz w:val="20"/>
          <w:szCs w:val="20"/>
        </w:rPr>
        <w:t xml:space="preserve"> 89.61% </w:t>
      </w:r>
      <w:proofErr w:type="spellStart"/>
      <w:r w:rsidRPr="002C255B">
        <w:rPr>
          <w:rFonts w:ascii="Times New Roman" w:hAnsi="Times New Roman" w:cs="Times New Roman"/>
          <w:sz w:val="20"/>
          <w:szCs w:val="20"/>
        </w:rPr>
        <w:t>dan</w:t>
      </w:r>
      <w:proofErr w:type="spellEnd"/>
      <w:r w:rsidRPr="002C255B">
        <w:rPr>
          <w:rFonts w:ascii="Times New Roman" w:hAnsi="Times New Roman" w:cs="Times New Roman"/>
          <w:sz w:val="20"/>
          <w:szCs w:val="20"/>
        </w:rPr>
        <w:t xml:space="preserve"> 50.36 % (</w:t>
      </w:r>
      <w:proofErr w:type="spellStart"/>
      <w:r w:rsidRPr="002C255B">
        <w:rPr>
          <w:rFonts w:ascii="Times New Roman" w:hAnsi="Times New Roman" w:cs="Times New Roman"/>
          <w:sz w:val="20"/>
          <w:szCs w:val="20"/>
        </w:rPr>
        <w:t>Afandi</w:t>
      </w:r>
      <w:proofErr w:type="spellEnd"/>
      <w:r w:rsidRPr="002C255B">
        <w:rPr>
          <w:rFonts w:ascii="Times New Roman" w:hAnsi="Times New Roman" w:cs="Times New Roman"/>
          <w:sz w:val="20"/>
          <w:szCs w:val="20"/>
        </w:rPr>
        <w:t xml:space="preserve"> </w:t>
      </w:r>
      <w:r w:rsidRPr="002C255B">
        <w:rPr>
          <w:rFonts w:ascii="Times New Roman" w:hAnsi="Times New Roman" w:cs="Times New Roman"/>
          <w:i/>
          <w:sz w:val="20"/>
          <w:szCs w:val="20"/>
        </w:rPr>
        <w:t>et al</w:t>
      </w:r>
      <w:r w:rsidRPr="002C255B">
        <w:rPr>
          <w:rFonts w:ascii="Times New Roman" w:hAnsi="Times New Roman" w:cs="Times New Roman"/>
          <w:sz w:val="20"/>
          <w:szCs w:val="20"/>
        </w:rPr>
        <w:t>. 2009).</w:t>
      </w:r>
      <w:proofErr w:type="gram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Senyawa</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silika</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dioksida</w:t>
      </w:r>
      <w:proofErr w:type="spellEnd"/>
      <w:r w:rsidRPr="002C255B">
        <w:rPr>
          <w:rFonts w:ascii="Times New Roman" w:hAnsi="Times New Roman" w:cs="Times New Roman"/>
          <w:sz w:val="20"/>
          <w:szCs w:val="20"/>
        </w:rPr>
        <w:t xml:space="preserve"> (SiO</w:t>
      </w:r>
      <w:r w:rsidRPr="002C255B">
        <w:rPr>
          <w:rFonts w:ascii="Times New Roman" w:hAnsi="Times New Roman" w:cs="Times New Roman"/>
          <w:sz w:val="20"/>
          <w:szCs w:val="20"/>
          <w:vertAlign w:val="subscript"/>
        </w:rPr>
        <w:t>2</w:t>
      </w:r>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dapat</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dijadikan</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bahan</w:t>
      </w:r>
      <w:proofErr w:type="spellEnd"/>
      <w:r w:rsidRPr="002C255B">
        <w:rPr>
          <w:rFonts w:ascii="Times New Roman" w:hAnsi="Times New Roman" w:cs="Times New Roman"/>
          <w:sz w:val="20"/>
          <w:szCs w:val="20"/>
        </w:rPr>
        <w:t xml:space="preserve"> </w:t>
      </w:r>
      <w:proofErr w:type="spellStart"/>
      <w:proofErr w:type="gramStart"/>
      <w:r w:rsidRPr="002C255B">
        <w:rPr>
          <w:rFonts w:ascii="Times New Roman" w:hAnsi="Times New Roman" w:cs="Times New Roman"/>
          <w:sz w:val="20"/>
          <w:szCs w:val="20"/>
        </w:rPr>
        <w:t>baku</w:t>
      </w:r>
      <w:proofErr w:type="spellEnd"/>
      <w:proofErr w:type="gram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pembuatan</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silika</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Kalapathy</w:t>
      </w:r>
      <w:proofErr w:type="spellEnd"/>
      <w:r w:rsidRPr="002C255B">
        <w:rPr>
          <w:rFonts w:ascii="Times New Roman" w:hAnsi="Times New Roman" w:cs="Times New Roman"/>
          <w:sz w:val="20"/>
          <w:szCs w:val="20"/>
        </w:rPr>
        <w:t xml:space="preserve"> </w:t>
      </w:r>
      <w:r w:rsidRPr="002C255B">
        <w:rPr>
          <w:rFonts w:ascii="Times New Roman" w:hAnsi="Times New Roman" w:cs="Times New Roman"/>
          <w:i/>
          <w:sz w:val="20"/>
          <w:szCs w:val="20"/>
        </w:rPr>
        <w:t>et al</w:t>
      </w:r>
      <w:r w:rsidRPr="002C255B">
        <w:rPr>
          <w:rFonts w:ascii="Times New Roman" w:hAnsi="Times New Roman" w:cs="Times New Roman"/>
          <w:sz w:val="20"/>
          <w:szCs w:val="20"/>
        </w:rPr>
        <w:t>. 2002), (</w:t>
      </w:r>
      <w:proofErr w:type="spellStart"/>
      <w:r w:rsidRPr="002C255B">
        <w:rPr>
          <w:rFonts w:ascii="Times New Roman" w:hAnsi="Times New Roman" w:cs="Times New Roman"/>
          <w:sz w:val="20"/>
          <w:szCs w:val="20"/>
        </w:rPr>
        <w:t>Worathanakul</w:t>
      </w:r>
      <w:proofErr w:type="spellEnd"/>
      <w:r w:rsidRPr="002C255B">
        <w:rPr>
          <w:rFonts w:ascii="Times New Roman" w:hAnsi="Times New Roman" w:cs="Times New Roman"/>
          <w:sz w:val="20"/>
          <w:szCs w:val="20"/>
        </w:rPr>
        <w:t xml:space="preserve"> </w:t>
      </w:r>
      <w:r w:rsidRPr="002C255B">
        <w:rPr>
          <w:rFonts w:ascii="Times New Roman" w:hAnsi="Times New Roman" w:cs="Times New Roman"/>
          <w:i/>
          <w:sz w:val="20"/>
          <w:szCs w:val="20"/>
        </w:rPr>
        <w:t>et al</w:t>
      </w:r>
      <w:r w:rsidRPr="002C255B">
        <w:rPr>
          <w:rFonts w:ascii="Times New Roman" w:hAnsi="Times New Roman" w:cs="Times New Roman"/>
          <w:sz w:val="20"/>
          <w:szCs w:val="20"/>
        </w:rPr>
        <w:t xml:space="preserve">. 2009), </w:t>
      </w:r>
      <w:proofErr w:type="spellStart"/>
      <w:r w:rsidRPr="002C255B">
        <w:rPr>
          <w:rFonts w:ascii="Times New Roman" w:hAnsi="Times New Roman" w:cs="Times New Roman"/>
          <w:sz w:val="20"/>
          <w:szCs w:val="20"/>
        </w:rPr>
        <w:t>silikon</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karbida</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Suparman</w:t>
      </w:r>
      <w:proofErr w:type="spellEnd"/>
      <w:r w:rsidRPr="002C255B">
        <w:rPr>
          <w:rFonts w:ascii="Times New Roman" w:hAnsi="Times New Roman" w:cs="Times New Roman"/>
          <w:sz w:val="20"/>
          <w:szCs w:val="20"/>
        </w:rPr>
        <w:t xml:space="preserve"> 2010), </w:t>
      </w:r>
      <w:proofErr w:type="spellStart"/>
      <w:r w:rsidRPr="002C255B">
        <w:rPr>
          <w:rFonts w:ascii="Times New Roman" w:hAnsi="Times New Roman" w:cs="Times New Roman"/>
          <w:sz w:val="20"/>
          <w:szCs w:val="20"/>
        </w:rPr>
        <w:t>semikonduktor</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Rohaeti</w:t>
      </w:r>
      <w:proofErr w:type="spellEnd"/>
      <w:r w:rsidRPr="002C255B">
        <w:rPr>
          <w:rFonts w:ascii="Times New Roman" w:hAnsi="Times New Roman" w:cs="Times New Roman"/>
          <w:sz w:val="20"/>
          <w:szCs w:val="20"/>
        </w:rPr>
        <w:t xml:space="preserve"> </w:t>
      </w:r>
      <w:r w:rsidRPr="002C255B">
        <w:rPr>
          <w:rFonts w:ascii="Times New Roman" w:hAnsi="Times New Roman" w:cs="Times New Roman"/>
          <w:i/>
          <w:sz w:val="20"/>
          <w:szCs w:val="20"/>
        </w:rPr>
        <w:t>et al</w:t>
      </w:r>
      <w:r w:rsidRPr="002C255B">
        <w:rPr>
          <w:rFonts w:ascii="Times New Roman" w:hAnsi="Times New Roman" w:cs="Times New Roman"/>
          <w:sz w:val="20"/>
          <w:szCs w:val="20"/>
        </w:rPr>
        <w:t xml:space="preserve">. 2010). </w:t>
      </w:r>
      <w:proofErr w:type="spellStart"/>
      <w:proofErr w:type="gramStart"/>
      <w:r w:rsidRPr="002C255B">
        <w:rPr>
          <w:rFonts w:ascii="Times New Roman" w:hAnsi="Times New Roman" w:cs="Times New Roman"/>
          <w:sz w:val="20"/>
          <w:szCs w:val="20"/>
        </w:rPr>
        <w:t>Silika</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dioksida</w:t>
      </w:r>
      <w:proofErr w:type="spellEnd"/>
      <w:r w:rsidRPr="002C255B">
        <w:rPr>
          <w:rFonts w:ascii="Times New Roman" w:hAnsi="Times New Roman" w:cs="Times New Roman"/>
          <w:sz w:val="20"/>
          <w:szCs w:val="20"/>
        </w:rPr>
        <w:t xml:space="preserve"> (SiO</w:t>
      </w:r>
      <w:r w:rsidRPr="002C255B">
        <w:rPr>
          <w:rFonts w:ascii="Times New Roman" w:hAnsi="Times New Roman" w:cs="Times New Roman"/>
          <w:sz w:val="20"/>
          <w:szCs w:val="20"/>
          <w:vertAlign w:val="subscript"/>
        </w:rPr>
        <w:t>2</w:t>
      </w:r>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untuk</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produksi</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silikon</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selama</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ini</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bersumber</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dari</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hasil</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ekstraksi</w:t>
      </w:r>
      <w:proofErr w:type="spellEnd"/>
      <w:r w:rsidRPr="002C255B">
        <w:rPr>
          <w:rFonts w:ascii="Times New Roman" w:hAnsi="Times New Roman" w:cs="Times New Roman"/>
          <w:sz w:val="20"/>
          <w:szCs w:val="20"/>
        </w:rPr>
        <w:t xml:space="preserve"> mineral </w:t>
      </w:r>
      <w:proofErr w:type="spellStart"/>
      <w:r w:rsidRPr="002C255B">
        <w:rPr>
          <w:rFonts w:ascii="Times New Roman" w:hAnsi="Times New Roman" w:cs="Times New Roman"/>
          <w:sz w:val="20"/>
          <w:szCs w:val="20"/>
        </w:rPr>
        <w:t>alam</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pasir</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atau</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batuan</w:t>
      </w:r>
      <w:proofErr w:type="spellEnd"/>
      <w:r w:rsidRPr="002C255B">
        <w:rPr>
          <w:rFonts w:ascii="Times New Roman" w:hAnsi="Times New Roman" w:cs="Times New Roman"/>
          <w:sz w:val="20"/>
          <w:szCs w:val="20"/>
        </w:rPr>
        <w:t xml:space="preserve"> yang </w:t>
      </w:r>
      <w:proofErr w:type="spellStart"/>
      <w:r w:rsidRPr="002C255B">
        <w:rPr>
          <w:rFonts w:ascii="Times New Roman" w:hAnsi="Times New Roman" w:cs="Times New Roman"/>
          <w:sz w:val="20"/>
          <w:szCs w:val="20"/>
        </w:rPr>
        <w:t>mengandung</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senyawa</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silika</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dioksida</w:t>
      </w:r>
      <w:proofErr w:type="spellEnd"/>
      <w:r w:rsidRPr="002C255B">
        <w:rPr>
          <w:rFonts w:ascii="Times New Roman" w:hAnsi="Times New Roman" w:cs="Times New Roman"/>
          <w:sz w:val="20"/>
          <w:szCs w:val="20"/>
        </w:rPr>
        <w:t xml:space="preserve"> (SiO</w:t>
      </w:r>
      <w:r w:rsidRPr="002C255B">
        <w:rPr>
          <w:rFonts w:ascii="Times New Roman" w:hAnsi="Times New Roman" w:cs="Times New Roman"/>
          <w:sz w:val="20"/>
          <w:szCs w:val="20"/>
          <w:vertAlign w:val="subscript"/>
        </w:rPr>
        <w:t>2</w:t>
      </w:r>
      <w:r w:rsidRPr="002C255B">
        <w:rPr>
          <w:rFonts w:ascii="Times New Roman" w:hAnsi="Times New Roman" w:cs="Times New Roman"/>
          <w:sz w:val="20"/>
          <w:szCs w:val="20"/>
        </w:rPr>
        <w:t>).</w:t>
      </w:r>
      <w:proofErr w:type="gram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Sumber</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silika</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dioksida</w:t>
      </w:r>
      <w:proofErr w:type="spellEnd"/>
      <w:r w:rsidRPr="002C255B">
        <w:rPr>
          <w:rFonts w:ascii="Times New Roman" w:hAnsi="Times New Roman" w:cs="Times New Roman"/>
          <w:sz w:val="20"/>
          <w:szCs w:val="20"/>
        </w:rPr>
        <w:t xml:space="preserve"> yang </w:t>
      </w:r>
      <w:proofErr w:type="spellStart"/>
      <w:r w:rsidRPr="002C255B">
        <w:rPr>
          <w:rFonts w:ascii="Times New Roman" w:hAnsi="Times New Roman" w:cs="Times New Roman"/>
          <w:sz w:val="20"/>
          <w:szCs w:val="20"/>
        </w:rPr>
        <w:t>berasal</w:t>
      </w:r>
      <w:proofErr w:type="spellEnd"/>
      <w:r w:rsidRPr="002C255B">
        <w:rPr>
          <w:rFonts w:ascii="Times New Roman" w:hAnsi="Times New Roman" w:cs="Times New Roman"/>
          <w:sz w:val="20"/>
          <w:szCs w:val="20"/>
        </w:rPr>
        <w:t xml:space="preserve"> </w:t>
      </w:r>
      <w:proofErr w:type="spellStart"/>
      <w:proofErr w:type="gramStart"/>
      <w:r w:rsidRPr="002C255B">
        <w:rPr>
          <w:rFonts w:ascii="Times New Roman" w:hAnsi="Times New Roman" w:cs="Times New Roman"/>
          <w:sz w:val="20"/>
          <w:szCs w:val="20"/>
        </w:rPr>
        <w:t>dari</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alam</w:t>
      </w:r>
      <w:proofErr w:type="spellEnd"/>
      <w:proofErr w:type="gram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digolongkan</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sebagai</w:t>
      </w:r>
      <w:proofErr w:type="spellEnd"/>
      <w:r w:rsidRPr="002C255B">
        <w:rPr>
          <w:rFonts w:ascii="Times New Roman" w:hAnsi="Times New Roman" w:cs="Times New Roman"/>
          <w:sz w:val="20"/>
          <w:szCs w:val="20"/>
        </w:rPr>
        <w:t xml:space="preserve"> material yang </w:t>
      </w:r>
      <w:proofErr w:type="spellStart"/>
      <w:r w:rsidRPr="002C255B">
        <w:rPr>
          <w:rFonts w:ascii="Times New Roman" w:hAnsi="Times New Roman" w:cs="Times New Roman"/>
          <w:sz w:val="20"/>
          <w:szCs w:val="20"/>
        </w:rPr>
        <w:t>tidak</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dapat</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diperbaharui</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dan</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apabila</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terus</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dilakukan</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lastRenderedPageBreak/>
        <w:t>eksploitasi</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berdampak</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pada</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ketersedian</w:t>
      </w:r>
      <w:proofErr w:type="spellEnd"/>
      <w:r w:rsidRPr="002C255B">
        <w:rPr>
          <w:rFonts w:ascii="Times New Roman" w:hAnsi="Times New Roman" w:cs="Times New Roman"/>
          <w:sz w:val="20"/>
          <w:szCs w:val="20"/>
        </w:rPr>
        <w:t xml:space="preserve"> di </w:t>
      </w:r>
      <w:proofErr w:type="spellStart"/>
      <w:r w:rsidRPr="002C255B">
        <w:rPr>
          <w:rFonts w:ascii="Times New Roman" w:hAnsi="Times New Roman" w:cs="Times New Roman"/>
          <w:sz w:val="20"/>
          <w:szCs w:val="20"/>
        </w:rPr>
        <w:t>alam</w:t>
      </w:r>
      <w:proofErr w:type="spellEnd"/>
      <w:r w:rsidRPr="002C255B">
        <w:rPr>
          <w:rFonts w:ascii="Times New Roman" w:hAnsi="Times New Roman" w:cs="Times New Roman"/>
          <w:sz w:val="20"/>
          <w:szCs w:val="20"/>
        </w:rPr>
        <w:t xml:space="preserve"> yang </w:t>
      </w:r>
      <w:proofErr w:type="spellStart"/>
      <w:r w:rsidRPr="002C255B">
        <w:rPr>
          <w:rFonts w:ascii="Times New Roman" w:hAnsi="Times New Roman" w:cs="Times New Roman"/>
          <w:sz w:val="20"/>
          <w:szCs w:val="20"/>
        </w:rPr>
        <w:t>semakin</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menipis</w:t>
      </w:r>
      <w:proofErr w:type="spellEnd"/>
      <w:r w:rsidRPr="002C255B">
        <w:rPr>
          <w:rFonts w:ascii="Times New Roman" w:hAnsi="Times New Roman" w:cs="Times New Roman"/>
          <w:sz w:val="20"/>
          <w:szCs w:val="20"/>
        </w:rPr>
        <w:t xml:space="preserve">. </w:t>
      </w:r>
    </w:p>
    <w:p w:rsidR="002C255B" w:rsidRDefault="002C255B" w:rsidP="002C255B">
      <w:pPr>
        <w:spacing w:after="0" w:line="240" w:lineRule="auto"/>
        <w:ind w:firstLine="360"/>
        <w:jc w:val="both"/>
        <w:rPr>
          <w:rFonts w:ascii="Times New Roman" w:hAnsi="Times New Roman" w:cs="Times New Roman"/>
          <w:sz w:val="20"/>
          <w:szCs w:val="20"/>
          <w:lang w:val="fi-FI"/>
        </w:rPr>
      </w:pPr>
      <w:r w:rsidRPr="002C255B">
        <w:rPr>
          <w:rFonts w:ascii="Times New Roman" w:hAnsi="Times New Roman" w:cs="Times New Roman"/>
          <w:sz w:val="20"/>
          <w:szCs w:val="20"/>
          <w:lang w:val="fi-FI"/>
        </w:rPr>
        <w:t xml:space="preserve">Potensi </w:t>
      </w:r>
      <w:r w:rsidR="00B646B7">
        <w:rPr>
          <w:rFonts w:ascii="Times New Roman" w:hAnsi="Times New Roman" w:cs="Times New Roman"/>
          <w:sz w:val="20"/>
          <w:szCs w:val="20"/>
          <w:lang w:val="fi-FI"/>
        </w:rPr>
        <w:t>ampas tebu</w:t>
      </w:r>
      <w:r w:rsidRPr="002C255B">
        <w:rPr>
          <w:rFonts w:ascii="Times New Roman" w:hAnsi="Times New Roman" w:cs="Times New Roman"/>
          <w:sz w:val="20"/>
          <w:szCs w:val="20"/>
          <w:lang w:val="fi-FI"/>
        </w:rPr>
        <w:t xml:space="preserve"> </w:t>
      </w:r>
      <w:r>
        <w:rPr>
          <w:rFonts w:ascii="Times New Roman" w:hAnsi="Times New Roman" w:cs="Times New Roman"/>
          <w:sz w:val="20"/>
          <w:szCs w:val="20"/>
          <w:lang w:val="fi-FI"/>
        </w:rPr>
        <w:t xml:space="preserve">sebagi sumber abu ampas tebu </w:t>
      </w:r>
      <w:r w:rsidRPr="002C255B">
        <w:rPr>
          <w:rFonts w:ascii="Times New Roman" w:hAnsi="Times New Roman" w:cs="Times New Roman"/>
          <w:sz w:val="20"/>
          <w:szCs w:val="20"/>
          <w:lang w:val="fi-FI"/>
        </w:rPr>
        <w:t xml:space="preserve">di Indonesia berdasarkan data dari </w:t>
      </w:r>
      <w:proofErr w:type="spellStart"/>
      <w:r w:rsidRPr="002C255B">
        <w:rPr>
          <w:rFonts w:ascii="Times New Roman" w:hAnsi="Times New Roman" w:cs="Times New Roman"/>
          <w:sz w:val="20"/>
          <w:szCs w:val="20"/>
        </w:rPr>
        <w:t>Pusat</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Penelitian</w:t>
      </w:r>
      <w:proofErr w:type="spellEnd"/>
      <w:r w:rsidRPr="002C255B">
        <w:rPr>
          <w:rFonts w:ascii="Times New Roman" w:hAnsi="Times New Roman" w:cs="Times New Roman"/>
          <w:sz w:val="20"/>
          <w:szCs w:val="20"/>
        </w:rPr>
        <w:t xml:space="preserve"> Perkebunan </w:t>
      </w:r>
      <w:proofErr w:type="spellStart"/>
      <w:r w:rsidRPr="002C255B">
        <w:rPr>
          <w:rFonts w:ascii="Times New Roman" w:hAnsi="Times New Roman" w:cs="Times New Roman"/>
          <w:sz w:val="20"/>
          <w:szCs w:val="20"/>
        </w:rPr>
        <w:t>Gula</w:t>
      </w:r>
      <w:proofErr w:type="spellEnd"/>
      <w:r w:rsidRPr="002C255B">
        <w:rPr>
          <w:rFonts w:ascii="Times New Roman" w:hAnsi="Times New Roman" w:cs="Times New Roman"/>
          <w:sz w:val="20"/>
          <w:szCs w:val="20"/>
        </w:rPr>
        <w:t xml:space="preserve"> Indonesia (P3GI) </w:t>
      </w:r>
      <w:proofErr w:type="spellStart"/>
      <w:r w:rsidRPr="002C255B">
        <w:rPr>
          <w:rFonts w:ascii="Times New Roman" w:hAnsi="Times New Roman" w:cs="Times New Roman"/>
          <w:sz w:val="20"/>
          <w:szCs w:val="20"/>
        </w:rPr>
        <w:t>sebesar</w:t>
      </w:r>
      <w:proofErr w:type="spellEnd"/>
      <w:r w:rsidRPr="002C255B">
        <w:rPr>
          <w:rFonts w:ascii="Times New Roman" w:hAnsi="Times New Roman" w:cs="Times New Roman"/>
          <w:sz w:val="20"/>
          <w:szCs w:val="20"/>
        </w:rPr>
        <w:t xml:space="preserve"> 32% </w:t>
      </w:r>
      <w:proofErr w:type="spellStart"/>
      <w:r w:rsidRPr="002C255B">
        <w:rPr>
          <w:rFonts w:ascii="Times New Roman" w:hAnsi="Times New Roman" w:cs="Times New Roman"/>
          <w:sz w:val="20"/>
          <w:szCs w:val="20"/>
        </w:rPr>
        <w:t>dari</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be</w:t>
      </w:r>
      <w:r>
        <w:rPr>
          <w:rFonts w:ascii="Times New Roman" w:hAnsi="Times New Roman" w:cs="Times New Roman"/>
          <w:sz w:val="20"/>
          <w:szCs w:val="20"/>
        </w:rPr>
        <w:t>rat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tebu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giling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atau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sekitar</w:t>
      </w:r>
      <w:proofErr w:type="spellEnd"/>
      <w:r>
        <w:rPr>
          <w:rFonts w:ascii="Times New Roman" w:hAnsi="Times New Roman" w:cs="Times New Roman"/>
          <w:sz w:val="20"/>
          <w:szCs w:val="20"/>
        </w:rPr>
        <w:t xml:space="preserve"> 10.200.</w:t>
      </w:r>
      <w:r w:rsidRPr="002C255B">
        <w:rPr>
          <w:rFonts w:ascii="Times New Roman" w:hAnsi="Times New Roman" w:cs="Times New Roman"/>
          <w:sz w:val="20"/>
          <w:szCs w:val="20"/>
        </w:rPr>
        <w:t>000 ton/</w:t>
      </w:r>
      <w:proofErr w:type="spellStart"/>
      <w:r w:rsidRPr="002C255B">
        <w:rPr>
          <w:rFonts w:ascii="Times New Roman" w:hAnsi="Times New Roman" w:cs="Times New Roman"/>
          <w:sz w:val="20"/>
          <w:szCs w:val="20"/>
        </w:rPr>
        <w:t>tahun</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permusim</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Baggase</w:t>
      </w:r>
      <w:proofErr w:type="spellEnd"/>
      <w:r w:rsidRPr="002C255B">
        <w:rPr>
          <w:rFonts w:ascii="Times New Roman" w:hAnsi="Times New Roman" w:cs="Times New Roman"/>
          <w:sz w:val="20"/>
          <w:szCs w:val="20"/>
        </w:rPr>
        <w:t xml:space="preserve"> yang </w:t>
      </w:r>
      <w:proofErr w:type="spellStart"/>
      <w:r w:rsidRPr="002C255B">
        <w:rPr>
          <w:rFonts w:ascii="Times New Roman" w:hAnsi="Times New Roman" w:cs="Times New Roman"/>
          <w:sz w:val="20"/>
          <w:szCs w:val="20"/>
        </w:rPr>
        <w:t>telah</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dimanfaatkan</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se</w:t>
      </w:r>
      <w:r>
        <w:rPr>
          <w:rFonts w:ascii="Times New Roman" w:hAnsi="Times New Roman" w:cs="Times New Roman"/>
          <w:sz w:val="20"/>
          <w:szCs w:val="20"/>
        </w:rPr>
        <w:t>besar</w:t>
      </w:r>
      <w:proofErr w:type="spellEnd"/>
      <w:r>
        <w:rPr>
          <w:rFonts w:ascii="Times New Roman" w:hAnsi="Times New Roman" w:cs="Times New Roman"/>
          <w:sz w:val="20"/>
          <w:szCs w:val="20"/>
        </w:rPr>
        <w:t xml:space="preserve"> 60% </w:t>
      </w:r>
      <w:proofErr w:type="spellStart"/>
      <w:r>
        <w:rPr>
          <w:rFonts w:ascii="Times New Roman" w:hAnsi="Times New Roman" w:cs="Times New Roman"/>
          <w:sz w:val="20"/>
          <w:szCs w:val="20"/>
        </w:rPr>
        <w:t>atau</w:t>
      </w:r>
      <w:proofErr w:type="spellEnd"/>
      <w:r>
        <w:rPr>
          <w:rFonts w:ascii="Times New Roman" w:hAnsi="Times New Roman" w:cs="Times New Roman"/>
          <w:sz w:val="20"/>
          <w:szCs w:val="20"/>
        </w:rPr>
        <w:t xml:space="preserve"> 6.120.</w:t>
      </w:r>
      <w:r w:rsidRPr="002C255B">
        <w:rPr>
          <w:rFonts w:ascii="Times New Roman" w:hAnsi="Times New Roman" w:cs="Times New Roman"/>
          <w:sz w:val="20"/>
          <w:szCs w:val="20"/>
        </w:rPr>
        <w:t>000 ton/</w:t>
      </w:r>
      <w:proofErr w:type="spellStart"/>
      <w:r w:rsidRPr="002C255B">
        <w:rPr>
          <w:rFonts w:ascii="Times New Roman" w:hAnsi="Times New Roman" w:cs="Times New Roman"/>
          <w:sz w:val="20"/>
          <w:szCs w:val="20"/>
        </w:rPr>
        <w:t>tahun</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sebagai</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bahan</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bakar</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ketel</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uap</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pabrik</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gula</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bahan</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baku</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industri</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kanvas</w:t>
      </w:r>
      <w:proofErr w:type="spellEnd"/>
      <w:r w:rsidRPr="002C255B">
        <w:rPr>
          <w:rFonts w:ascii="Times New Roman" w:hAnsi="Times New Roman" w:cs="Times New Roman"/>
          <w:sz w:val="20"/>
          <w:szCs w:val="20"/>
        </w:rPr>
        <w:t xml:space="preserve"> rem, </w:t>
      </w:r>
      <w:proofErr w:type="spellStart"/>
      <w:r w:rsidRPr="002C255B">
        <w:rPr>
          <w:rFonts w:ascii="Times New Roman" w:hAnsi="Times New Roman" w:cs="Times New Roman"/>
          <w:sz w:val="20"/>
          <w:szCs w:val="20"/>
        </w:rPr>
        <w:t>industri</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jamur</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dan</w:t>
      </w:r>
      <w:proofErr w:type="spellEnd"/>
      <w:r w:rsidRPr="002C255B">
        <w:rPr>
          <w:rFonts w:ascii="Times New Roman" w:hAnsi="Times New Roman" w:cs="Times New Roman"/>
          <w:sz w:val="20"/>
          <w:szCs w:val="20"/>
        </w:rPr>
        <w:t xml:space="preserve"> lain-lain, </w:t>
      </w:r>
      <w:proofErr w:type="spellStart"/>
      <w:r w:rsidRPr="002C255B">
        <w:rPr>
          <w:rFonts w:ascii="Times New Roman" w:hAnsi="Times New Roman" w:cs="Times New Roman"/>
          <w:sz w:val="20"/>
          <w:szCs w:val="20"/>
        </w:rPr>
        <w:t>sisa</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baggase</w:t>
      </w:r>
      <w:proofErr w:type="spellEnd"/>
      <w:r w:rsidRPr="002C255B">
        <w:rPr>
          <w:rFonts w:ascii="Times New Roman" w:hAnsi="Times New Roman" w:cs="Times New Roman"/>
          <w:sz w:val="20"/>
          <w:szCs w:val="20"/>
        </w:rPr>
        <w:t xml:space="preserve"> yang </w:t>
      </w:r>
      <w:proofErr w:type="spellStart"/>
      <w:r w:rsidRPr="002C255B">
        <w:rPr>
          <w:rFonts w:ascii="Times New Roman" w:hAnsi="Times New Roman" w:cs="Times New Roman"/>
          <w:sz w:val="20"/>
          <w:szCs w:val="20"/>
        </w:rPr>
        <w:t>belum</w:t>
      </w:r>
      <w:proofErr w:type="spellEnd"/>
      <w:r w:rsidRPr="002C255B">
        <w:rPr>
          <w:rFonts w:ascii="Times New Roman" w:hAnsi="Times New Roman" w:cs="Times New Roman"/>
          <w:sz w:val="20"/>
          <w:szCs w:val="20"/>
        </w:rPr>
        <w:t xml:space="preserve"> </w:t>
      </w:r>
      <w:proofErr w:type="spellStart"/>
      <w:r>
        <w:rPr>
          <w:rFonts w:ascii="Times New Roman" w:hAnsi="Times New Roman" w:cs="Times New Roman"/>
          <w:sz w:val="20"/>
          <w:szCs w:val="20"/>
        </w:rPr>
        <w:t>dimanfaatkan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sebesar</w:t>
      </w:r>
      <w:proofErr w:type="spellEnd"/>
      <w:r>
        <w:rPr>
          <w:rFonts w:ascii="Times New Roman" w:hAnsi="Times New Roman" w:cs="Times New Roman"/>
          <w:sz w:val="20"/>
          <w:szCs w:val="20"/>
        </w:rPr>
        <w:t xml:space="preserve"> 40% </w:t>
      </w:r>
      <w:proofErr w:type="spellStart"/>
      <w:r>
        <w:rPr>
          <w:rFonts w:ascii="Times New Roman" w:hAnsi="Times New Roman" w:cs="Times New Roman"/>
          <w:sz w:val="20"/>
          <w:szCs w:val="20"/>
        </w:rPr>
        <w:t>atau</w:t>
      </w:r>
      <w:proofErr w:type="spellEnd"/>
      <w:r>
        <w:rPr>
          <w:rFonts w:ascii="Times New Roman" w:hAnsi="Times New Roman" w:cs="Times New Roman"/>
          <w:sz w:val="20"/>
          <w:szCs w:val="20"/>
        </w:rPr>
        <w:t xml:space="preserve"> 4.080.</w:t>
      </w:r>
      <w:r w:rsidRPr="002C255B">
        <w:rPr>
          <w:rFonts w:ascii="Times New Roman" w:hAnsi="Times New Roman" w:cs="Times New Roman"/>
          <w:sz w:val="20"/>
          <w:szCs w:val="20"/>
        </w:rPr>
        <w:t>000 ton/</w:t>
      </w:r>
      <w:proofErr w:type="spellStart"/>
      <w:r w:rsidRPr="002C255B">
        <w:rPr>
          <w:rFonts w:ascii="Times New Roman" w:hAnsi="Times New Roman" w:cs="Times New Roman"/>
          <w:sz w:val="20"/>
          <w:szCs w:val="20"/>
        </w:rPr>
        <w:t>tahun</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Husin</w:t>
      </w:r>
      <w:proofErr w:type="spellEnd"/>
      <w:r w:rsidRPr="002C255B">
        <w:rPr>
          <w:rFonts w:ascii="Times New Roman" w:hAnsi="Times New Roman" w:cs="Times New Roman"/>
          <w:sz w:val="20"/>
          <w:szCs w:val="20"/>
        </w:rPr>
        <w:t xml:space="preserve"> 2007). </w:t>
      </w:r>
      <w:proofErr w:type="spellStart"/>
      <w:r w:rsidRPr="002C255B">
        <w:rPr>
          <w:rFonts w:ascii="Times New Roman" w:hAnsi="Times New Roman" w:cs="Times New Roman"/>
          <w:sz w:val="20"/>
          <w:szCs w:val="20"/>
        </w:rPr>
        <w:t>Pemanfaatan</w:t>
      </w:r>
      <w:proofErr w:type="spellEnd"/>
      <w:r w:rsidRPr="002C255B">
        <w:rPr>
          <w:rFonts w:ascii="Times New Roman" w:hAnsi="Times New Roman" w:cs="Times New Roman"/>
          <w:sz w:val="20"/>
          <w:szCs w:val="20"/>
        </w:rPr>
        <w:t xml:space="preserve"> </w:t>
      </w:r>
      <w:proofErr w:type="spellStart"/>
      <w:r>
        <w:rPr>
          <w:rFonts w:ascii="Times New Roman" w:hAnsi="Times New Roman" w:cs="Times New Roman"/>
          <w:sz w:val="20"/>
          <w:szCs w:val="20"/>
        </w:rPr>
        <w:t>abu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ampas</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tebu</w:t>
      </w:r>
      <w:proofErr w:type="spellEnd"/>
      <w:r>
        <w:rPr>
          <w:rFonts w:ascii="Times New Roman" w:hAnsi="Times New Roman" w:cs="Times New Roman"/>
          <w:sz w:val="20"/>
          <w:szCs w:val="20"/>
        </w:rPr>
        <w:t xml:space="preserve"> </w:t>
      </w:r>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menjadi</w:t>
      </w:r>
      <w:proofErr w:type="spellEnd"/>
      <w:proofErr w:type="gram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silikon</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merupakan</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salah</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satu</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upaya</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untuk</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mengurangi</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eksploitasi</w:t>
      </w:r>
      <w:proofErr w:type="spellEnd"/>
      <w:r w:rsidRPr="002C255B">
        <w:rPr>
          <w:rFonts w:ascii="Times New Roman" w:hAnsi="Times New Roman" w:cs="Times New Roman"/>
          <w:sz w:val="20"/>
          <w:szCs w:val="20"/>
        </w:rPr>
        <w:t xml:space="preserve"> mineral </w:t>
      </w:r>
      <w:proofErr w:type="spellStart"/>
      <w:r w:rsidRPr="002C255B">
        <w:rPr>
          <w:rFonts w:ascii="Times New Roman" w:hAnsi="Times New Roman" w:cs="Times New Roman"/>
          <w:sz w:val="20"/>
          <w:szCs w:val="20"/>
        </w:rPr>
        <w:t>alam</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pasir</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dan</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batuan</w:t>
      </w:r>
      <w:proofErr w:type="spellEnd"/>
      <w:r w:rsidRPr="002C255B">
        <w:rPr>
          <w:rFonts w:ascii="Times New Roman" w:hAnsi="Times New Roman" w:cs="Times New Roman"/>
          <w:sz w:val="20"/>
          <w:szCs w:val="20"/>
        </w:rPr>
        <w:t xml:space="preserve"> yang </w:t>
      </w:r>
      <w:proofErr w:type="spellStart"/>
      <w:r w:rsidRPr="002C255B">
        <w:rPr>
          <w:rFonts w:ascii="Times New Roman" w:hAnsi="Times New Roman" w:cs="Times New Roman"/>
          <w:sz w:val="20"/>
          <w:szCs w:val="20"/>
        </w:rPr>
        <w:t>mengandung</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silika</w:t>
      </w:r>
      <w:proofErr w:type="spellEnd"/>
      <w:r w:rsidRPr="002C255B">
        <w:rPr>
          <w:rFonts w:ascii="Times New Roman" w:hAnsi="Times New Roman" w:cs="Times New Roman"/>
          <w:sz w:val="20"/>
          <w:szCs w:val="20"/>
        </w:rPr>
        <w:t xml:space="preserve"> </w:t>
      </w:r>
      <w:proofErr w:type="spellStart"/>
      <w:r w:rsidRPr="002C255B">
        <w:rPr>
          <w:rFonts w:ascii="Times New Roman" w:hAnsi="Times New Roman" w:cs="Times New Roman"/>
          <w:sz w:val="20"/>
          <w:szCs w:val="20"/>
        </w:rPr>
        <w:t>dioksida</w:t>
      </w:r>
      <w:proofErr w:type="spellEnd"/>
      <w:r w:rsidRPr="002C255B">
        <w:rPr>
          <w:rFonts w:ascii="Times New Roman" w:hAnsi="Times New Roman" w:cs="Times New Roman"/>
          <w:sz w:val="20"/>
          <w:szCs w:val="20"/>
        </w:rPr>
        <w:t xml:space="preserve"> </w:t>
      </w:r>
      <w:r>
        <w:rPr>
          <w:rFonts w:ascii="Times New Roman" w:hAnsi="Times New Roman" w:cs="Times New Roman"/>
          <w:sz w:val="20"/>
          <w:szCs w:val="20"/>
        </w:rPr>
        <w:t>.</w:t>
      </w:r>
    </w:p>
    <w:p w:rsidR="00F75B64" w:rsidRPr="00F4148B" w:rsidRDefault="00D3093B" w:rsidP="00E420AC">
      <w:pPr>
        <w:spacing w:after="0" w:line="240" w:lineRule="auto"/>
        <w:ind w:firstLine="360"/>
        <w:jc w:val="both"/>
        <w:rPr>
          <w:rFonts w:ascii="Times New Roman" w:hAnsi="Times New Roman" w:cs="Times New Roman"/>
          <w:sz w:val="20"/>
          <w:szCs w:val="20"/>
        </w:rPr>
      </w:pPr>
      <w:proofErr w:type="gramStart"/>
      <w:r w:rsidRPr="00F4148B">
        <w:rPr>
          <w:rFonts w:ascii="Times New Roman" w:hAnsi="Times New Roman" w:cs="Times New Roman"/>
          <w:sz w:val="20"/>
          <w:szCs w:val="20"/>
        </w:rPr>
        <w:t xml:space="preserve">Abu </w:t>
      </w:r>
      <w:proofErr w:type="spellStart"/>
      <w:r w:rsidRPr="00F4148B">
        <w:rPr>
          <w:rFonts w:ascii="Times New Roman" w:hAnsi="Times New Roman" w:cs="Times New Roman"/>
          <w:sz w:val="20"/>
          <w:szCs w:val="20"/>
        </w:rPr>
        <w:t>ampas</w:t>
      </w:r>
      <w:proofErr w:type="spellEnd"/>
      <w:r w:rsidRPr="00F4148B">
        <w:rPr>
          <w:rFonts w:ascii="Times New Roman" w:hAnsi="Times New Roman" w:cs="Times New Roman"/>
          <w:sz w:val="20"/>
          <w:szCs w:val="20"/>
        </w:rPr>
        <w:t xml:space="preserve"> </w:t>
      </w:r>
      <w:proofErr w:type="spellStart"/>
      <w:r w:rsidRPr="00F4148B">
        <w:rPr>
          <w:rFonts w:ascii="Times New Roman" w:hAnsi="Times New Roman" w:cs="Times New Roman"/>
          <w:sz w:val="20"/>
          <w:szCs w:val="20"/>
        </w:rPr>
        <w:t>tebu</w:t>
      </w:r>
      <w:proofErr w:type="spellEnd"/>
      <w:r w:rsidRPr="00F4148B">
        <w:rPr>
          <w:rFonts w:ascii="Times New Roman" w:hAnsi="Times New Roman" w:cs="Times New Roman"/>
          <w:sz w:val="20"/>
          <w:szCs w:val="20"/>
        </w:rPr>
        <w:t xml:space="preserve"> </w:t>
      </w:r>
      <w:proofErr w:type="spellStart"/>
      <w:r w:rsidRPr="00F4148B">
        <w:rPr>
          <w:rFonts w:ascii="Times New Roman" w:hAnsi="Times New Roman" w:cs="Times New Roman"/>
          <w:sz w:val="20"/>
          <w:szCs w:val="20"/>
        </w:rPr>
        <w:t>memberikan</w:t>
      </w:r>
      <w:proofErr w:type="spellEnd"/>
      <w:r w:rsidRPr="00F4148B">
        <w:rPr>
          <w:rFonts w:ascii="Times New Roman" w:hAnsi="Times New Roman" w:cs="Times New Roman"/>
          <w:sz w:val="20"/>
          <w:szCs w:val="20"/>
        </w:rPr>
        <w:t xml:space="preserve"> </w:t>
      </w:r>
      <w:proofErr w:type="spellStart"/>
      <w:r w:rsidRPr="00F4148B">
        <w:rPr>
          <w:rFonts w:ascii="Times New Roman" w:hAnsi="Times New Roman" w:cs="Times New Roman"/>
          <w:sz w:val="20"/>
          <w:szCs w:val="20"/>
        </w:rPr>
        <w:t>dampak</w:t>
      </w:r>
      <w:proofErr w:type="spellEnd"/>
      <w:r w:rsidRPr="00F4148B">
        <w:rPr>
          <w:rFonts w:ascii="Times New Roman" w:hAnsi="Times New Roman" w:cs="Times New Roman"/>
          <w:sz w:val="20"/>
          <w:szCs w:val="20"/>
        </w:rPr>
        <w:t xml:space="preserve"> </w:t>
      </w:r>
      <w:proofErr w:type="spellStart"/>
      <w:r w:rsidRPr="00F4148B">
        <w:rPr>
          <w:rFonts w:ascii="Times New Roman" w:hAnsi="Times New Roman" w:cs="Times New Roman"/>
          <w:sz w:val="20"/>
          <w:szCs w:val="20"/>
        </w:rPr>
        <w:t>terhadap</w:t>
      </w:r>
      <w:proofErr w:type="spellEnd"/>
      <w:r w:rsidRPr="00F4148B">
        <w:rPr>
          <w:rFonts w:ascii="Times New Roman" w:hAnsi="Times New Roman" w:cs="Times New Roman"/>
          <w:sz w:val="20"/>
          <w:szCs w:val="20"/>
        </w:rPr>
        <w:t xml:space="preserve"> </w:t>
      </w:r>
      <w:proofErr w:type="spellStart"/>
      <w:r w:rsidRPr="00F4148B">
        <w:rPr>
          <w:rFonts w:ascii="Times New Roman" w:hAnsi="Times New Roman" w:cs="Times New Roman"/>
          <w:sz w:val="20"/>
          <w:szCs w:val="20"/>
        </w:rPr>
        <w:t>manusia</w:t>
      </w:r>
      <w:proofErr w:type="spellEnd"/>
      <w:r w:rsidRPr="00F4148B">
        <w:rPr>
          <w:rFonts w:ascii="Times New Roman" w:hAnsi="Times New Roman" w:cs="Times New Roman"/>
          <w:sz w:val="20"/>
          <w:szCs w:val="20"/>
        </w:rPr>
        <w:t xml:space="preserve"> </w:t>
      </w:r>
      <w:proofErr w:type="spellStart"/>
      <w:r w:rsidRPr="00F4148B">
        <w:rPr>
          <w:rFonts w:ascii="Times New Roman" w:hAnsi="Times New Roman" w:cs="Times New Roman"/>
          <w:sz w:val="20"/>
          <w:szCs w:val="20"/>
        </w:rPr>
        <w:t>dan</w:t>
      </w:r>
      <w:proofErr w:type="spellEnd"/>
      <w:r w:rsidRPr="00F4148B">
        <w:rPr>
          <w:rFonts w:ascii="Times New Roman" w:hAnsi="Times New Roman" w:cs="Times New Roman"/>
          <w:sz w:val="20"/>
          <w:szCs w:val="20"/>
        </w:rPr>
        <w:t xml:space="preserve"> </w:t>
      </w:r>
      <w:proofErr w:type="spellStart"/>
      <w:r w:rsidRPr="00F4148B">
        <w:rPr>
          <w:rFonts w:ascii="Times New Roman" w:hAnsi="Times New Roman" w:cs="Times New Roman"/>
          <w:sz w:val="20"/>
          <w:szCs w:val="20"/>
        </w:rPr>
        <w:t>tanaman</w:t>
      </w:r>
      <w:proofErr w:type="spellEnd"/>
      <w:r w:rsidRPr="00F4148B">
        <w:rPr>
          <w:rFonts w:ascii="Times New Roman" w:hAnsi="Times New Roman" w:cs="Times New Roman"/>
          <w:sz w:val="20"/>
          <w:szCs w:val="20"/>
        </w:rPr>
        <w:t>.</w:t>
      </w:r>
      <w:proofErr w:type="gramEnd"/>
      <w:r w:rsidRPr="00F4148B">
        <w:rPr>
          <w:rFonts w:ascii="Times New Roman" w:hAnsi="Times New Roman" w:cs="Times New Roman"/>
          <w:sz w:val="20"/>
          <w:szCs w:val="20"/>
        </w:rPr>
        <w:t xml:space="preserve"> Hal </w:t>
      </w:r>
      <w:proofErr w:type="spellStart"/>
      <w:r w:rsidRPr="00F4148B">
        <w:rPr>
          <w:rFonts w:ascii="Times New Roman" w:hAnsi="Times New Roman" w:cs="Times New Roman"/>
          <w:sz w:val="20"/>
          <w:szCs w:val="20"/>
        </w:rPr>
        <w:t>ini</w:t>
      </w:r>
      <w:proofErr w:type="spellEnd"/>
      <w:r w:rsidRPr="00F4148B">
        <w:rPr>
          <w:rFonts w:ascii="Times New Roman" w:hAnsi="Times New Roman" w:cs="Times New Roman"/>
          <w:sz w:val="20"/>
          <w:szCs w:val="20"/>
        </w:rPr>
        <w:t xml:space="preserve"> </w:t>
      </w:r>
      <w:proofErr w:type="spellStart"/>
      <w:r w:rsidRPr="00F4148B">
        <w:rPr>
          <w:rFonts w:ascii="Times New Roman" w:hAnsi="Times New Roman" w:cs="Times New Roman"/>
          <w:sz w:val="20"/>
          <w:szCs w:val="20"/>
        </w:rPr>
        <w:t>dikarenakan</w:t>
      </w:r>
      <w:proofErr w:type="spellEnd"/>
      <w:r w:rsidRPr="00F4148B">
        <w:rPr>
          <w:rFonts w:ascii="Times New Roman" w:hAnsi="Times New Roman" w:cs="Times New Roman"/>
          <w:sz w:val="20"/>
          <w:szCs w:val="20"/>
        </w:rPr>
        <w:t xml:space="preserve"> </w:t>
      </w:r>
      <w:proofErr w:type="spellStart"/>
      <w:r w:rsidRPr="00F4148B">
        <w:rPr>
          <w:rFonts w:ascii="Times New Roman" w:hAnsi="Times New Roman" w:cs="Times New Roman"/>
          <w:sz w:val="20"/>
          <w:szCs w:val="20"/>
        </w:rPr>
        <w:t>ukuran</w:t>
      </w:r>
      <w:proofErr w:type="spellEnd"/>
      <w:r w:rsidRPr="00F4148B">
        <w:rPr>
          <w:rFonts w:ascii="Times New Roman" w:hAnsi="Times New Roman" w:cs="Times New Roman"/>
          <w:sz w:val="20"/>
          <w:szCs w:val="20"/>
        </w:rPr>
        <w:t xml:space="preserve"> </w:t>
      </w:r>
      <w:proofErr w:type="spellStart"/>
      <w:r w:rsidRPr="00F4148B">
        <w:rPr>
          <w:rFonts w:ascii="Times New Roman" w:hAnsi="Times New Roman" w:cs="Times New Roman"/>
          <w:sz w:val="20"/>
          <w:szCs w:val="20"/>
        </w:rPr>
        <w:t>partikel</w:t>
      </w:r>
      <w:proofErr w:type="spellEnd"/>
      <w:r w:rsidRPr="00F4148B">
        <w:rPr>
          <w:rFonts w:ascii="Times New Roman" w:hAnsi="Times New Roman" w:cs="Times New Roman"/>
          <w:sz w:val="20"/>
          <w:szCs w:val="20"/>
        </w:rPr>
        <w:t xml:space="preserve"> </w:t>
      </w:r>
      <w:proofErr w:type="spellStart"/>
      <w:r w:rsidR="00471CD6" w:rsidRPr="00F4148B">
        <w:rPr>
          <w:rFonts w:ascii="Times New Roman" w:hAnsi="Times New Roman" w:cs="Times New Roman"/>
          <w:sz w:val="20"/>
          <w:szCs w:val="20"/>
        </w:rPr>
        <w:t>abu</w:t>
      </w:r>
      <w:proofErr w:type="spellEnd"/>
      <w:r w:rsidR="00471CD6" w:rsidRPr="00F4148B">
        <w:rPr>
          <w:rFonts w:ascii="Times New Roman" w:hAnsi="Times New Roman" w:cs="Times New Roman"/>
          <w:sz w:val="20"/>
          <w:szCs w:val="20"/>
        </w:rPr>
        <w:t xml:space="preserve"> </w:t>
      </w:r>
      <w:proofErr w:type="spellStart"/>
      <w:r w:rsidR="00471CD6" w:rsidRPr="00F4148B">
        <w:rPr>
          <w:rFonts w:ascii="Times New Roman" w:hAnsi="Times New Roman" w:cs="Times New Roman"/>
          <w:sz w:val="20"/>
          <w:szCs w:val="20"/>
        </w:rPr>
        <w:t>ampas</w:t>
      </w:r>
      <w:proofErr w:type="spellEnd"/>
      <w:r w:rsidR="00471CD6" w:rsidRPr="00F4148B">
        <w:rPr>
          <w:rFonts w:ascii="Times New Roman" w:hAnsi="Times New Roman" w:cs="Times New Roman"/>
          <w:sz w:val="20"/>
          <w:szCs w:val="20"/>
        </w:rPr>
        <w:t xml:space="preserve"> </w:t>
      </w:r>
      <w:proofErr w:type="spellStart"/>
      <w:r w:rsidR="00471CD6" w:rsidRPr="00F4148B">
        <w:rPr>
          <w:rFonts w:ascii="Times New Roman" w:hAnsi="Times New Roman" w:cs="Times New Roman"/>
          <w:sz w:val="20"/>
          <w:szCs w:val="20"/>
        </w:rPr>
        <w:t>tebu</w:t>
      </w:r>
      <w:proofErr w:type="spellEnd"/>
      <w:r w:rsidR="00471CD6" w:rsidRPr="00F4148B">
        <w:rPr>
          <w:rFonts w:ascii="Times New Roman" w:hAnsi="Times New Roman" w:cs="Times New Roman"/>
          <w:sz w:val="20"/>
          <w:szCs w:val="20"/>
        </w:rPr>
        <w:t xml:space="preserve"> </w:t>
      </w:r>
      <w:proofErr w:type="spellStart"/>
      <w:r w:rsidRPr="00F4148B">
        <w:rPr>
          <w:rFonts w:ascii="Times New Roman" w:hAnsi="Times New Roman" w:cs="Times New Roman"/>
          <w:sz w:val="20"/>
          <w:szCs w:val="20"/>
        </w:rPr>
        <w:t>antara</w:t>
      </w:r>
      <w:proofErr w:type="spellEnd"/>
      <w:r w:rsidRPr="00F4148B">
        <w:rPr>
          <w:rFonts w:ascii="Times New Roman" w:hAnsi="Times New Roman" w:cs="Times New Roman"/>
          <w:sz w:val="20"/>
          <w:szCs w:val="20"/>
        </w:rPr>
        <w:t xml:space="preserve"> 1- </w:t>
      </w:r>
      <w:proofErr w:type="gramStart"/>
      <w:r w:rsidRPr="00F4148B">
        <w:rPr>
          <w:rFonts w:ascii="Times New Roman" w:hAnsi="Times New Roman" w:cs="Times New Roman"/>
          <w:sz w:val="20"/>
          <w:szCs w:val="20"/>
        </w:rPr>
        <w:t xml:space="preserve">10 </w:t>
      </w:r>
      <w:proofErr w:type="spellStart"/>
      <w:r w:rsidRPr="00F4148B">
        <w:rPr>
          <w:rFonts w:ascii="Times New Roman" w:hAnsi="Times New Roman" w:cs="Times New Roman"/>
          <w:sz w:val="20"/>
          <w:szCs w:val="20"/>
        </w:rPr>
        <w:t>mikron</w:t>
      </w:r>
      <w:proofErr w:type="spellEnd"/>
      <w:proofErr w:type="gramEnd"/>
      <w:r w:rsidR="00471CD6" w:rsidRPr="00F4148B">
        <w:rPr>
          <w:rFonts w:ascii="Times New Roman" w:hAnsi="Times New Roman" w:cs="Times New Roman"/>
          <w:sz w:val="20"/>
          <w:szCs w:val="20"/>
        </w:rPr>
        <w:t xml:space="preserve">. </w:t>
      </w:r>
      <w:proofErr w:type="spellStart"/>
      <w:r w:rsidR="00471CD6" w:rsidRPr="00F4148B">
        <w:rPr>
          <w:rFonts w:ascii="Times New Roman" w:hAnsi="Times New Roman" w:cs="Times New Roman"/>
          <w:sz w:val="20"/>
          <w:szCs w:val="20"/>
        </w:rPr>
        <w:t>Dampak</w:t>
      </w:r>
      <w:proofErr w:type="spellEnd"/>
      <w:r w:rsidR="00471CD6" w:rsidRPr="00F4148B">
        <w:rPr>
          <w:rFonts w:ascii="Times New Roman" w:hAnsi="Times New Roman" w:cs="Times New Roman"/>
          <w:sz w:val="20"/>
          <w:szCs w:val="20"/>
        </w:rPr>
        <w:t xml:space="preserve"> </w:t>
      </w:r>
      <w:proofErr w:type="spellStart"/>
      <w:r w:rsidR="00471CD6" w:rsidRPr="00F4148B">
        <w:rPr>
          <w:rFonts w:ascii="Times New Roman" w:hAnsi="Times New Roman" w:cs="Times New Roman"/>
          <w:sz w:val="20"/>
          <w:szCs w:val="20"/>
        </w:rPr>
        <w:t>terhadap</w:t>
      </w:r>
      <w:proofErr w:type="spellEnd"/>
      <w:r w:rsidR="00471CD6" w:rsidRPr="00F4148B">
        <w:rPr>
          <w:rFonts w:ascii="Times New Roman" w:hAnsi="Times New Roman" w:cs="Times New Roman"/>
          <w:sz w:val="20"/>
          <w:szCs w:val="20"/>
        </w:rPr>
        <w:t xml:space="preserve"> </w:t>
      </w:r>
      <w:proofErr w:type="spellStart"/>
      <w:r w:rsidR="00471CD6" w:rsidRPr="00F4148B">
        <w:rPr>
          <w:rFonts w:ascii="Times New Roman" w:hAnsi="Times New Roman" w:cs="Times New Roman"/>
          <w:sz w:val="20"/>
          <w:szCs w:val="20"/>
        </w:rPr>
        <w:t>manusia</w:t>
      </w:r>
      <w:proofErr w:type="spellEnd"/>
      <w:r w:rsidR="00471CD6" w:rsidRPr="00F4148B">
        <w:rPr>
          <w:rFonts w:ascii="Times New Roman" w:hAnsi="Times New Roman" w:cs="Times New Roman"/>
          <w:sz w:val="20"/>
          <w:szCs w:val="20"/>
        </w:rPr>
        <w:t xml:space="preserve"> </w:t>
      </w:r>
      <w:proofErr w:type="spellStart"/>
      <w:r w:rsidR="00471CD6" w:rsidRPr="00F4148B">
        <w:rPr>
          <w:rFonts w:ascii="Times New Roman" w:hAnsi="Times New Roman" w:cs="Times New Roman"/>
          <w:sz w:val="20"/>
          <w:szCs w:val="20"/>
        </w:rPr>
        <w:t>menyebabkan</w:t>
      </w:r>
      <w:proofErr w:type="spellEnd"/>
      <w:r w:rsidR="00471CD6" w:rsidRPr="00F4148B">
        <w:rPr>
          <w:rFonts w:ascii="Times New Roman" w:hAnsi="Times New Roman" w:cs="Times New Roman"/>
          <w:sz w:val="20"/>
          <w:szCs w:val="20"/>
        </w:rPr>
        <w:t xml:space="preserve"> </w:t>
      </w:r>
      <w:proofErr w:type="spellStart"/>
      <w:r w:rsidR="00471CD6" w:rsidRPr="00F4148B">
        <w:rPr>
          <w:rFonts w:ascii="Times New Roman" w:hAnsi="Times New Roman" w:cs="Times New Roman"/>
          <w:sz w:val="20"/>
          <w:szCs w:val="20"/>
        </w:rPr>
        <w:t>penyakit</w:t>
      </w:r>
      <w:proofErr w:type="spellEnd"/>
      <w:r w:rsidR="00471CD6" w:rsidRPr="00F4148B">
        <w:rPr>
          <w:rFonts w:ascii="Times New Roman" w:hAnsi="Times New Roman" w:cs="Times New Roman"/>
          <w:sz w:val="20"/>
          <w:szCs w:val="20"/>
        </w:rPr>
        <w:t xml:space="preserve"> </w:t>
      </w:r>
      <w:proofErr w:type="spellStart"/>
      <w:r w:rsidR="00471CD6" w:rsidRPr="00F4148B">
        <w:rPr>
          <w:rFonts w:ascii="Times New Roman" w:hAnsi="Times New Roman" w:cs="Times New Roman"/>
          <w:i/>
          <w:sz w:val="20"/>
          <w:szCs w:val="20"/>
        </w:rPr>
        <w:lastRenderedPageBreak/>
        <w:t>Pneumokoniosis</w:t>
      </w:r>
      <w:proofErr w:type="spellEnd"/>
      <w:r w:rsidR="00471CD6" w:rsidRPr="00F4148B">
        <w:rPr>
          <w:rFonts w:ascii="Times New Roman" w:hAnsi="Times New Roman" w:cs="Times New Roman"/>
          <w:sz w:val="20"/>
          <w:szCs w:val="20"/>
        </w:rPr>
        <w:t xml:space="preserve"> </w:t>
      </w:r>
      <w:proofErr w:type="spellStart"/>
      <w:r w:rsidR="00471CD6" w:rsidRPr="00F4148B">
        <w:rPr>
          <w:rFonts w:ascii="Times New Roman" w:hAnsi="Times New Roman" w:cs="Times New Roman"/>
          <w:sz w:val="20"/>
          <w:szCs w:val="20"/>
        </w:rPr>
        <w:t>dan</w:t>
      </w:r>
      <w:proofErr w:type="spellEnd"/>
      <w:r w:rsidR="00471CD6"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pengaruhnya</w:t>
      </w:r>
      <w:proofErr w:type="spellEnd"/>
      <w:r w:rsidR="00F75B64"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terhadap</w:t>
      </w:r>
      <w:proofErr w:type="spellEnd"/>
      <w:r w:rsidR="00F75B64"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tumbuhan</w:t>
      </w:r>
      <w:proofErr w:type="spellEnd"/>
      <w:r w:rsidR="00F75B64"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adalah</w:t>
      </w:r>
      <w:proofErr w:type="spellEnd"/>
      <w:r w:rsidR="00F75B64"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jika</w:t>
      </w:r>
      <w:proofErr w:type="spellEnd"/>
      <w:r w:rsidR="00F75B64"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debu</w:t>
      </w:r>
      <w:proofErr w:type="spellEnd"/>
      <w:r w:rsidR="00F75B64"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bergabung</w:t>
      </w:r>
      <w:proofErr w:type="spellEnd"/>
      <w:r w:rsidR="00F75B64"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dengan</w:t>
      </w:r>
      <w:proofErr w:type="spellEnd"/>
      <w:r w:rsidR="00F75B64"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uap</w:t>
      </w:r>
      <w:proofErr w:type="spellEnd"/>
      <w:r w:rsidR="00F75B64" w:rsidRPr="00F4148B">
        <w:rPr>
          <w:rFonts w:ascii="Times New Roman" w:hAnsi="Times New Roman" w:cs="Times New Roman"/>
          <w:sz w:val="20"/>
          <w:szCs w:val="20"/>
        </w:rPr>
        <w:t xml:space="preserve"> air </w:t>
      </w:r>
      <w:proofErr w:type="spellStart"/>
      <w:r w:rsidR="00F75B64" w:rsidRPr="00F4148B">
        <w:rPr>
          <w:rFonts w:ascii="Times New Roman" w:hAnsi="Times New Roman" w:cs="Times New Roman"/>
          <w:sz w:val="20"/>
          <w:szCs w:val="20"/>
        </w:rPr>
        <w:t>atau</w:t>
      </w:r>
      <w:proofErr w:type="spellEnd"/>
      <w:r w:rsidR="00F75B64" w:rsidRPr="00F4148B">
        <w:rPr>
          <w:rFonts w:ascii="Times New Roman" w:hAnsi="Times New Roman" w:cs="Times New Roman"/>
          <w:sz w:val="20"/>
          <w:szCs w:val="20"/>
        </w:rPr>
        <w:t xml:space="preserve"> air </w:t>
      </w:r>
      <w:proofErr w:type="spellStart"/>
      <w:r w:rsidR="00F75B64" w:rsidRPr="00F4148B">
        <w:rPr>
          <w:rFonts w:ascii="Times New Roman" w:hAnsi="Times New Roman" w:cs="Times New Roman"/>
          <w:sz w:val="20"/>
          <w:szCs w:val="20"/>
        </w:rPr>
        <w:t>hujan</w:t>
      </w:r>
      <w:proofErr w:type="spellEnd"/>
      <w:r w:rsidR="00F75B64"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gerimis</w:t>
      </w:r>
      <w:proofErr w:type="spellEnd"/>
      <w:r w:rsidR="00F75B64"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membentuk</w:t>
      </w:r>
      <w:proofErr w:type="spellEnd"/>
      <w:r w:rsidR="00F75B64"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kerak</w:t>
      </w:r>
      <w:proofErr w:type="spellEnd"/>
      <w:r w:rsidR="00F75B64"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tebal</w:t>
      </w:r>
      <w:proofErr w:type="spellEnd"/>
      <w:r w:rsidR="00F75B64"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pada</w:t>
      </w:r>
      <w:proofErr w:type="spellEnd"/>
      <w:r w:rsidR="00F75B64"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permukaan</w:t>
      </w:r>
      <w:proofErr w:type="spellEnd"/>
      <w:r w:rsidR="00F75B64"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dan</w:t>
      </w:r>
      <w:proofErr w:type="spellEnd"/>
      <w:r w:rsidR="00F75B64"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tidak</w:t>
      </w:r>
      <w:proofErr w:type="spellEnd"/>
      <w:r w:rsidR="00F75B64"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dap</w:t>
      </w:r>
      <w:r w:rsidR="00471CD6" w:rsidRPr="00F4148B">
        <w:rPr>
          <w:rFonts w:ascii="Times New Roman" w:hAnsi="Times New Roman" w:cs="Times New Roman"/>
          <w:sz w:val="20"/>
          <w:szCs w:val="20"/>
        </w:rPr>
        <w:t>at</w:t>
      </w:r>
      <w:proofErr w:type="spellEnd"/>
      <w:r w:rsidR="00471CD6" w:rsidRPr="00F4148B">
        <w:rPr>
          <w:rFonts w:ascii="Times New Roman" w:hAnsi="Times New Roman" w:cs="Times New Roman"/>
          <w:sz w:val="20"/>
          <w:szCs w:val="20"/>
        </w:rPr>
        <w:t xml:space="preserve"> </w:t>
      </w:r>
      <w:proofErr w:type="spellStart"/>
      <w:r w:rsidR="00471CD6" w:rsidRPr="00F4148B">
        <w:rPr>
          <w:rFonts w:ascii="Times New Roman" w:hAnsi="Times New Roman" w:cs="Times New Roman"/>
          <w:sz w:val="20"/>
          <w:szCs w:val="20"/>
        </w:rPr>
        <w:t>tercuci</w:t>
      </w:r>
      <w:proofErr w:type="spellEnd"/>
      <w:r w:rsidR="00471CD6" w:rsidRPr="00F4148B">
        <w:rPr>
          <w:rFonts w:ascii="Times New Roman" w:hAnsi="Times New Roman" w:cs="Times New Roman"/>
          <w:sz w:val="20"/>
          <w:szCs w:val="20"/>
        </w:rPr>
        <w:t xml:space="preserve"> </w:t>
      </w:r>
      <w:proofErr w:type="spellStart"/>
      <w:r w:rsidR="00471CD6" w:rsidRPr="00F4148B">
        <w:rPr>
          <w:rFonts w:ascii="Times New Roman" w:hAnsi="Times New Roman" w:cs="Times New Roman"/>
          <w:sz w:val="20"/>
          <w:szCs w:val="20"/>
        </w:rPr>
        <w:t>dengan</w:t>
      </w:r>
      <w:proofErr w:type="spellEnd"/>
      <w:r w:rsidR="00471CD6" w:rsidRPr="00F4148B">
        <w:rPr>
          <w:rFonts w:ascii="Times New Roman" w:hAnsi="Times New Roman" w:cs="Times New Roman"/>
          <w:sz w:val="20"/>
          <w:szCs w:val="20"/>
        </w:rPr>
        <w:t xml:space="preserve"> air </w:t>
      </w:r>
      <w:proofErr w:type="spellStart"/>
      <w:r w:rsidR="00471CD6" w:rsidRPr="00F4148B">
        <w:rPr>
          <w:rFonts w:ascii="Times New Roman" w:hAnsi="Times New Roman" w:cs="Times New Roman"/>
          <w:sz w:val="20"/>
          <w:szCs w:val="20"/>
        </w:rPr>
        <w:t>hujan</w:t>
      </w:r>
      <w:proofErr w:type="spellEnd"/>
      <w:r w:rsidR="00471CD6" w:rsidRPr="00F4148B">
        <w:rPr>
          <w:rFonts w:ascii="Times New Roman" w:hAnsi="Times New Roman" w:cs="Times New Roman"/>
          <w:sz w:val="20"/>
          <w:szCs w:val="20"/>
        </w:rPr>
        <w:t xml:space="preserve"> </w:t>
      </w:r>
      <w:proofErr w:type="spellStart"/>
      <w:r w:rsidR="00471CD6" w:rsidRPr="00F4148B">
        <w:rPr>
          <w:rFonts w:ascii="Times New Roman" w:hAnsi="Times New Roman" w:cs="Times New Roman"/>
          <w:sz w:val="20"/>
          <w:szCs w:val="20"/>
        </w:rPr>
        <w:t>kecuali</w:t>
      </w:r>
      <w:proofErr w:type="spellEnd"/>
      <w:r w:rsidR="00471CD6" w:rsidRPr="00F4148B">
        <w:rPr>
          <w:rFonts w:ascii="Times New Roman" w:hAnsi="Times New Roman" w:cs="Times New Roman"/>
          <w:sz w:val="20"/>
          <w:szCs w:val="20"/>
        </w:rPr>
        <w:t xml:space="preserve"> </w:t>
      </w:r>
      <w:proofErr w:type="spellStart"/>
      <w:r w:rsidR="00471CD6" w:rsidRPr="00F4148B">
        <w:rPr>
          <w:rFonts w:ascii="Times New Roman" w:hAnsi="Times New Roman" w:cs="Times New Roman"/>
          <w:sz w:val="20"/>
          <w:szCs w:val="20"/>
        </w:rPr>
        <w:t>dengan</w:t>
      </w:r>
      <w:proofErr w:type="spellEnd"/>
      <w:r w:rsidR="00471CD6" w:rsidRPr="00F4148B">
        <w:rPr>
          <w:rFonts w:ascii="Times New Roman" w:hAnsi="Times New Roman" w:cs="Times New Roman"/>
          <w:sz w:val="20"/>
          <w:szCs w:val="20"/>
        </w:rPr>
        <w:t xml:space="preserve"> </w:t>
      </w:r>
      <w:proofErr w:type="spellStart"/>
      <w:r w:rsidR="00471CD6" w:rsidRPr="00F4148B">
        <w:rPr>
          <w:rFonts w:ascii="Times New Roman" w:hAnsi="Times New Roman" w:cs="Times New Roman"/>
          <w:sz w:val="20"/>
          <w:szCs w:val="20"/>
        </w:rPr>
        <w:t>menggosok</w:t>
      </w:r>
      <w:proofErr w:type="spellEnd"/>
      <w:r w:rsidR="00F75B64"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lapisan</w:t>
      </w:r>
      <w:proofErr w:type="spellEnd"/>
      <w:r w:rsidR="00F75B64"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kerak</w:t>
      </w:r>
      <w:proofErr w:type="spellEnd"/>
      <w:r w:rsidR="00F75B64"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tersebut</w:t>
      </w:r>
      <w:proofErr w:type="spellEnd"/>
      <w:r w:rsidR="00F75B64"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menutupi</w:t>
      </w:r>
      <w:proofErr w:type="spellEnd"/>
      <w:r w:rsidR="00F75B64"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mulut</w:t>
      </w:r>
      <w:proofErr w:type="spellEnd"/>
      <w:r w:rsidR="00F75B64"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daun</w:t>
      </w:r>
      <w:proofErr w:type="spellEnd"/>
      <w:r w:rsidR="00F75B64" w:rsidRPr="00F4148B">
        <w:rPr>
          <w:rFonts w:ascii="Times New Roman" w:hAnsi="Times New Roman" w:cs="Times New Roman"/>
          <w:sz w:val="20"/>
          <w:szCs w:val="20"/>
        </w:rPr>
        <w:t xml:space="preserve"> yang </w:t>
      </w:r>
      <w:proofErr w:type="spellStart"/>
      <w:r w:rsidR="00F75B64" w:rsidRPr="00F4148B">
        <w:rPr>
          <w:rFonts w:ascii="Times New Roman" w:hAnsi="Times New Roman" w:cs="Times New Roman"/>
          <w:sz w:val="20"/>
          <w:szCs w:val="20"/>
        </w:rPr>
        <w:t>menghambat</w:t>
      </w:r>
      <w:proofErr w:type="spellEnd"/>
      <w:r w:rsidR="00F75B64" w:rsidRPr="00F4148B">
        <w:rPr>
          <w:rFonts w:ascii="Times New Roman" w:hAnsi="Times New Roman" w:cs="Times New Roman"/>
          <w:sz w:val="20"/>
          <w:szCs w:val="20"/>
        </w:rPr>
        <w:t xml:space="preserve"> proses </w:t>
      </w:r>
      <w:proofErr w:type="spellStart"/>
      <w:r w:rsidR="00F75B64" w:rsidRPr="00F4148B">
        <w:rPr>
          <w:rFonts w:ascii="Times New Roman" w:hAnsi="Times New Roman" w:cs="Times New Roman"/>
          <w:sz w:val="20"/>
          <w:szCs w:val="20"/>
        </w:rPr>
        <w:t>fotositesis</w:t>
      </w:r>
      <w:proofErr w:type="spellEnd"/>
      <w:r w:rsidR="00F75B64"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dan</w:t>
      </w:r>
      <w:proofErr w:type="spellEnd"/>
      <w:r w:rsidR="00F75B64"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mencegah</w:t>
      </w:r>
      <w:proofErr w:type="spellEnd"/>
      <w:r w:rsidR="00F75B64"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pertukaran</w:t>
      </w:r>
      <w:proofErr w:type="spellEnd"/>
      <w:r w:rsidR="00F75B64" w:rsidRPr="00F4148B">
        <w:rPr>
          <w:rFonts w:ascii="Times New Roman" w:hAnsi="Times New Roman" w:cs="Times New Roman"/>
          <w:sz w:val="20"/>
          <w:szCs w:val="20"/>
        </w:rPr>
        <w:t xml:space="preserve"> CO</w:t>
      </w:r>
      <w:r w:rsidR="00F75B64" w:rsidRPr="00F4148B">
        <w:rPr>
          <w:rFonts w:ascii="Times New Roman" w:hAnsi="Times New Roman" w:cs="Times New Roman"/>
          <w:sz w:val="20"/>
          <w:szCs w:val="20"/>
          <w:vertAlign w:val="subscript"/>
        </w:rPr>
        <w:t xml:space="preserve">2 </w:t>
      </w:r>
      <w:proofErr w:type="spellStart"/>
      <w:r w:rsidR="00F75B64" w:rsidRPr="00F4148B">
        <w:rPr>
          <w:rFonts w:ascii="Times New Roman" w:hAnsi="Times New Roman" w:cs="Times New Roman"/>
          <w:sz w:val="20"/>
          <w:szCs w:val="20"/>
        </w:rPr>
        <w:t>dengan</w:t>
      </w:r>
      <w:proofErr w:type="spellEnd"/>
      <w:r w:rsidR="00F75B64"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atmosfer</w:t>
      </w:r>
      <w:proofErr w:type="spellEnd"/>
      <w:r w:rsidR="00F75B64"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hal</w:t>
      </w:r>
      <w:proofErr w:type="spellEnd"/>
      <w:r w:rsidR="00F75B64"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tersebut</w:t>
      </w:r>
      <w:proofErr w:type="spellEnd"/>
      <w:r w:rsidR="00F75B64"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dikarenakan</w:t>
      </w:r>
      <w:proofErr w:type="spellEnd"/>
      <w:r w:rsidR="00F75B64"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ukuran</w:t>
      </w:r>
      <w:proofErr w:type="spellEnd"/>
      <w:r w:rsidR="00F75B64"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partikelnya</w:t>
      </w:r>
      <w:proofErr w:type="spellEnd"/>
      <w:r w:rsidR="00F75B64" w:rsidRPr="00F4148B">
        <w:rPr>
          <w:rFonts w:ascii="Times New Roman" w:hAnsi="Times New Roman" w:cs="Times New Roman"/>
          <w:sz w:val="20"/>
          <w:szCs w:val="20"/>
        </w:rPr>
        <w:t xml:space="preserve"> 1- 10 </w:t>
      </w:r>
      <w:proofErr w:type="spellStart"/>
      <w:r w:rsidR="00F75B64" w:rsidRPr="00F4148B">
        <w:rPr>
          <w:rFonts w:ascii="Times New Roman" w:hAnsi="Times New Roman" w:cs="Times New Roman"/>
          <w:sz w:val="20"/>
          <w:szCs w:val="20"/>
        </w:rPr>
        <w:t>mikron</w:t>
      </w:r>
      <w:proofErr w:type="spellEnd"/>
      <w:r w:rsidR="00F75B64" w:rsidRPr="00F4148B">
        <w:rPr>
          <w:rFonts w:ascii="Times New Roman" w:hAnsi="Times New Roman" w:cs="Times New Roman"/>
          <w:sz w:val="20"/>
          <w:szCs w:val="20"/>
        </w:rPr>
        <w:t xml:space="preserve"> (</w:t>
      </w:r>
      <w:proofErr w:type="spellStart"/>
      <w:r w:rsidR="00F75B64" w:rsidRPr="00F4148B">
        <w:rPr>
          <w:rFonts w:ascii="Times New Roman" w:hAnsi="Times New Roman" w:cs="Times New Roman"/>
          <w:sz w:val="20"/>
          <w:szCs w:val="20"/>
        </w:rPr>
        <w:t>Fardiaz</w:t>
      </w:r>
      <w:proofErr w:type="spellEnd"/>
      <w:r w:rsidR="00F75B64" w:rsidRPr="00F4148B">
        <w:rPr>
          <w:rFonts w:ascii="Times New Roman" w:hAnsi="Times New Roman" w:cs="Times New Roman"/>
          <w:sz w:val="20"/>
          <w:szCs w:val="20"/>
        </w:rPr>
        <w:t xml:space="preserve"> 1992)</w:t>
      </w:r>
      <w:r w:rsidR="00E420AC" w:rsidRPr="00F4148B">
        <w:rPr>
          <w:rFonts w:ascii="Times New Roman" w:hAnsi="Times New Roman" w:cs="Times New Roman"/>
          <w:sz w:val="20"/>
          <w:szCs w:val="20"/>
        </w:rPr>
        <w:t xml:space="preserve">. </w:t>
      </w:r>
    </w:p>
    <w:p w:rsidR="007536D5" w:rsidRPr="00F4148B" w:rsidRDefault="00332135" w:rsidP="007D72DF">
      <w:pPr>
        <w:spacing w:after="0" w:line="240" w:lineRule="auto"/>
        <w:ind w:firstLine="360"/>
        <w:jc w:val="both"/>
        <w:rPr>
          <w:rFonts w:ascii="Times New Roman" w:hAnsi="Times New Roman" w:cs="Times New Roman"/>
          <w:sz w:val="20"/>
          <w:szCs w:val="20"/>
          <w:lang w:val="fi-FI"/>
        </w:rPr>
      </w:pPr>
      <w:r w:rsidRPr="00F4148B">
        <w:rPr>
          <w:rFonts w:ascii="Times New Roman" w:hAnsi="Times New Roman" w:cs="Times New Roman"/>
          <w:sz w:val="20"/>
          <w:szCs w:val="20"/>
          <w:lang w:val="fi-FI"/>
        </w:rPr>
        <w:t xml:space="preserve">Abu ampas tebu yang memiliki kandungan silika dioksida </w:t>
      </w:r>
      <w:r w:rsidR="007D72DF" w:rsidRPr="00F4148B">
        <w:rPr>
          <w:rFonts w:ascii="Times New Roman" w:hAnsi="Times New Roman" w:cs="Times New Roman"/>
          <w:sz w:val="20"/>
          <w:szCs w:val="20"/>
          <w:lang w:val="fi-FI"/>
        </w:rPr>
        <w:t>yang tinggi</w:t>
      </w:r>
      <w:r w:rsidRPr="00F4148B">
        <w:rPr>
          <w:rFonts w:ascii="Times New Roman" w:hAnsi="Times New Roman" w:cs="Times New Roman"/>
          <w:sz w:val="20"/>
          <w:szCs w:val="20"/>
          <w:lang w:val="fi-FI"/>
        </w:rPr>
        <w:t xml:space="preserve"> dap</w:t>
      </w:r>
      <w:r w:rsidR="007D72DF" w:rsidRPr="00F4148B">
        <w:rPr>
          <w:rFonts w:ascii="Times New Roman" w:hAnsi="Times New Roman" w:cs="Times New Roman"/>
          <w:sz w:val="20"/>
          <w:szCs w:val="20"/>
          <w:lang w:val="fi-FI"/>
        </w:rPr>
        <w:t xml:space="preserve">at dimanfaatkan menjadi silikon. Bahan baku silikon banyak digunakan </w:t>
      </w:r>
      <w:r w:rsidRPr="00F4148B">
        <w:rPr>
          <w:rFonts w:ascii="Times New Roman" w:hAnsi="Times New Roman" w:cs="Times New Roman"/>
          <w:sz w:val="20"/>
          <w:szCs w:val="20"/>
          <w:lang w:val="fi-FI"/>
        </w:rPr>
        <w:t xml:space="preserve"> dalam bidang elektronik</w:t>
      </w:r>
      <w:r w:rsidR="007D72DF" w:rsidRPr="00F4148B">
        <w:rPr>
          <w:rFonts w:ascii="Times New Roman" w:hAnsi="Times New Roman" w:cs="Times New Roman"/>
          <w:sz w:val="20"/>
          <w:szCs w:val="20"/>
          <w:lang w:val="fi-FI"/>
        </w:rPr>
        <w:t>a</w:t>
      </w:r>
      <w:r w:rsidRPr="00F4148B">
        <w:rPr>
          <w:rFonts w:ascii="Times New Roman" w:hAnsi="Times New Roman" w:cs="Times New Roman"/>
          <w:sz w:val="20"/>
          <w:szCs w:val="20"/>
          <w:lang w:val="fi-FI"/>
        </w:rPr>
        <w:t xml:space="preserve">, peralatan dan perabotan rumah tangga, industri kimia dan </w:t>
      </w:r>
      <w:r w:rsidR="007D72DF" w:rsidRPr="00F4148B">
        <w:rPr>
          <w:rFonts w:ascii="Times New Roman" w:hAnsi="Times New Roman" w:cs="Times New Roman"/>
          <w:sz w:val="20"/>
          <w:szCs w:val="20"/>
          <w:lang w:val="fi-FI"/>
        </w:rPr>
        <w:t>otomotif</w:t>
      </w:r>
      <w:r w:rsidRPr="00F4148B">
        <w:rPr>
          <w:rFonts w:ascii="Times New Roman" w:hAnsi="Times New Roman" w:cs="Times New Roman"/>
          <w:sz w:val="20"/>
          <w:szCs w:val="20"/>
          <w:lang w:val="fi-FI"/>
        </w:rPr>
        <w:t xml:space="preserve">. Dengan pemanfaatan silikon dari abu ampas tebu diperkirakan dapat mengurangi penggunaan silikon yang bersumber dari alam yang tidak dapat diperbaharui dan mengurangi dampak terhadap lingkungan.  Dengan adanya dampak dan potensi abu ampas tebu menjadi silikon, diperlukan analisis kelayakan produksi silikon dari abu ampas tebu.    </w:t>
      </w:r>
    </w:p>
    <w:p w:rsidR="00123B06" w:rsidRPr="00F4148B" w:rsidRDefault="00123B06" w:rsidP="00332135">
      <w:pPr>
        <w:spacing w:after="0" w:line="240" w:lineRule="auto"/>
        <w:ind w:firstLine="360"/>
        <w:jc w:val="both"/>
        <w:rPr>
          <w:rFonts w:ascii="Times New Roman" w:hAnsi="Times New Roman" w:cs="Times New Roman"/>
          <w:sz w:val="20"/>
          <w:szCs w:val="20"/>
          <w:lang w:val="fi-FI"/>
        </w:rPr>
      </w:pPr>
    </w:p>
    <w:p w:rsidR="007536D5" w:rsidRPr="00F4148B" w:rsidRDefault="007536D5" w:rsidP="007536D5">
      <w:pPr>
        <w:tabs>
          <w:tab w:val="left" w:pos="360"/>
        </w:tabs>
        <w:spacing w:after="0" w:line="240" w:lineRule="auto"/>
        <w:jc w:val="both"/>
        <w:rPr>
          <w:rFonts w:ascii="Times New Roman" w:hAnsi="Times New Roman" w:cs="Times New Roman"/>
          <w:b/>
          <w:i/>
          <w:lang w:val="fi-FI"/>
        </w:rPr>
      </w:pPr>
      <w:r w:rsidRPr="00F4148B">
        <w:rPr>
          <w:rFonts w:ascii="Times New Roman" w:hAnsi="Times New Roman" w:cs="Times New Roman"/>
          <w:b/>
          <w:i/>
          <w:lang w:val="fi-FI"/>
        </w:rPr>
        <w:t xml:space="preserve">Rumusan Permasalahan </w:t>
      </w:r>
    </w:p>
    <w:p w:rsidR="00332135" w:rsidRPr="00F4148B" w:rsidRDefault="00332135" w:rsidP="009A6687">
      <w:pPr>
        <w:spacing w:after="0" w:line="240" w:lineRule="auto"/>
        <w:ind w:firstLine="360"/>
        <w:jc w:val="both"/>
        <w:rPr>
          <w:rFonts w:ascii="Times New Roman" w:hAnsi="Times New Roman" w:cs="Times New Roman"/>
          <w:bCs/>
          <w:sz w:val="20"/>
          <w:szCs w:val="20"/>
        </w:rPr>
      </w:pPr>
      <w:r w:rsidRPr="00F4148B">
        <w:rPr>
          <w:rFonts w:ascii="Times New Roman" w:hAnsi="Times New Roman" w:cs="Times New Roman"/>
          <w:bCs/>
          <w:sz w:val="20"/>
          <w:szCs w:val="20"/>
        </w:rPr>
        <w:t xml:space="preserve">Abu </w:t>
      </w:r>
      <w:proofErr w:type="spellStart"/>
      <w:r w:rsidRPr="00F4148B">
        <w:rPr>
          <w:rFonts w:ascii="Times New Roman" w:hAnsi="Times New Roman" w:cs="Times New Roman"/>
          <w:bCs/>
          <w:sz w:val="20"/>
          <w:szCs w:val="20"/>
        </w:rPr>
        <w:t>ampas</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tebu</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hingga</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saat</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ini</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masih</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belum</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termanfaatkan</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secara</w:t>
      </w:r>
      <w:proofErr w:type="spellEnd"/>
      <w:r w:rsidRPr="00F4148B">
        <w:rPr>
          <w:rFonts w:ascii="Times New Roman" w:hAnsi="Times New Roman" w:cs="Times New Roman"/>
          <w:bCs/>
          <w:sz w:val="20"/>
          <w:szCs w:val="20"/>
        </w:rPr>
        <w:t xml:space="preserve"> optimal, </w:t>
      </w:r>
      <w:proofErr w:type="spellStart"/>
      <w:r w:rsidRPr="00F4148B">
        <w:rPr>
          <w:rFonts w:ascii="Times New Roman" w:hAnsi="Times New Roman" w:cs="Times New Roman"/>
          <w:bCs/>
          <w:sz w:val="20"/>
          <w:szCs w:val="20"/>
        </w:rPr>
        <w:t>padahal</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abu</w:t>
      </w:r>
      <w:proofErr w:type="spellEnd"/>
      <w:r w:rsidRPr="00F4148B">
        <w:rPr>
          <w:rFonts w:ascii="Times New Roman" w:hAnsi="Times New Roman" w:cs="Times New Roman"/>
          <w:bCs/>
          <w:sz w:val="20"/>
          <w:szCs w:val="20"/>
        </w:rPr>
        <w:t xml:space="preserve"> </w:t>
      </w:r>
      <w:proofErr w:type="spellStart"/>
      <w:proofErr w:type="gramStart"/>
      <w:r w:rsidRPr="00F4148B">
        <w:rPr>
          <w:rFonts w:ascii="Times New Roman" w:hAnsi="Times New Roman" w:cs="Times New Roman"/>
          <w:bCs/>
          <w:sz w:val="20"/>
          <w:szCs w:val="20"/>
        </w:rPr>
        <w:t>ampas</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tebu</w:t>
      </w:r>
      <w:proofErr w:type="spellEnd"/>
      <w:proofErr w:type="gram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dapat</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dimanfaatkan</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menjadi</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silikon</w:t>
      </w:r>
      <w:proofErr w:type="spellEnd"/>
      <w:r w:rsidRPr="00F4148B">
        <w:rPr>
          <w:rFonts w:ascii="Times New Roman" w:hAnsi="Times New Roman" w:cs="Times New Roman"/>
          <w:bCs/>
          <w:sz w:val="20"/>
          <w:szCs w:val="20"/>
        </w:rPr>
        <w:t xml:space="preserve">. Di </w:t>
      </w:r>
      <w:proofErr w:type="gramStart"/>
      <w:r w:rsidRPr="00F4148B">
        <w:rPr>
          <w:rFonts w:ascii="Times New Roman" w:hAnsi="Times New Roman" w:cs="Times New Roman"/>
          <w:bCs/>
          <w:sz w:val="20"/>
          <w:szCs w:val="20"/>
        </w:rPr>
        <w:t>lain</w:t>
      </w:r>
      <w:proofErr w:type="gram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pihak</w:t>
      </w:r>
      <w:proofErr w:type="spellEnd"/>
      <w:r w:rsidRPr="00F4148B">
        <w:rPr>
          <w:rFonts w:ascii="Times New Roman" w:hAnsi="Times New Roman" w:cs="Times New Roman"/>
          <w:bCs/>
          <w:sz w:val="20"/>
          <w:szCs w:val="20"/>
        </w:rPr>
        <w:t xml:space="preserve"> Indonesia </w:t>
      </w:r>
      <w:proofErr w:type="spellStart"/>
      <w:r w:rsidRPr="00F4148B">
        <w:rPr>
          <w:rFonts w:ascii="Times New Roman" w:hAnsi="Times New Roman" w:cs="Times New Roman"/>
          <w:bCs/>
          <w:sz w:val="20"/>
          <w:szCs w:val="20"/>
        </w:rPr>
        <w:t>masih</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mengimpor</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silikon</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dan</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permintaanya</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cendrung</w:t>
      </w:r>
      <w:proofErr w:type="spellEnd"/>
      <w:r w:rsidRPr="00F4148B">
        <w:rPr>
          <w:rFonts w:ascii="Times New Roman" w:hAnsi="Times New Roman" w:cs="Times New Roman"/>
          <w:bCs/>
          <w:sz w:val="20"/>
          <w:szCs w:val="20"/>
        </w:rPr>
        <w:t xml:space="preserve"> </w:t>
      </w:r>
      <w:proofErr w:type="spellStart"/>
      <w:r w:rsidR="007D72DF" w:rsidRPr="00F4148B">
        <w:rPr>
          <w:rFonts w:ascii="Times New Roman" w:hAnsi="Times New Roman" w:cs="Times New Roman"/>
          <w:bCs/>
          <w:sz w:val="20"/>
          <w:szCs w:val="20"/>
        </w:rPr>
        <w:t>mengalami</w:t>
      </w:r>
      <w:proofErr w:type="spellEnd"/>
      <w:r w:rsidR="007D72DF" w:rsidRPr="00F4148B">
        <w:rPr>
          <w:rFonts w:ascii="Times New Roman" w:hAnsi="Times New Roman" w:cs="Times New Roman"/>
          <w:bCs/>
          <w:sz w:val="20"/>
          <w:szCs w:val="20"/>
        </w:rPr>
        <w:t xml:space="preserve"> </w:t>
      </w:r>
      <w:proofErr w:type="spellStart"/>
      <w:r w:rsidR="007D72DF" w:rsidRPr="00F4148B">
        <w:rPr>
          <w:rFonts w:ascii="Times New Roman" w:hAnsi="Times New Roman" w:cs="Times New Roman"/>
          <w:bCs/>
          <w:sz w:val="20"/>
          <w:szCs w:val="20"/>
        </w:rPr>
        <w:t>peningkatan</w:t>
      </w:r>
      <w:proofErr w:type="spellEnd"/>
      <w:r w:rsidR="007D72DF" w:rsidRPr="00F4148B">
        <w:rPr>
          <w:rFonts w:ascii="Times New Roman" w:hAnsi="Times New Roman" w:cs="Times New Roman"/>
          <w:bCs/>
          <w:sz w:val="20"/>
          <w:szCs w:val="20"/>
        </w:rPr>
        <w:t xml:space="preserve"> </w:t>
      </w:r>
      <w:proofErr w:type="spellStart"/>
      <w:r w:rsidR="007D72DF" w:rsidRPr="00F4148B">
        <w:rPr>
          <w:rFonts w:ascii="Times New Roman" w:hAnsi="Times New Roman" w:cs="Times New Roman"/>
          <w:bCs/>
          <w:sz w:val="20"/>
          <w:szCs w:val="20"/>
        </w:rPr>
        <w:t>setiap</w:t>
      </w:r>
      <w:proofErr w:type="spellEnd"/>
      <w:r w:rsidR="007D72DF" w:rsidRPr="00F4148B">
        <w:rPr>
          <w:rFonts w:ascii="Times New Roman" w:hAnsi="Times New Roman" w:cs="Times New Roman"/>
          <w:bCs/>
          <w:sz w:val="20"/>
          <w:szCs w:val="20"/>
        </w:rPr>
        <w:t xml:space="preserve"> </w:t>
      </w:r>
      <w:proofErr w:type="spellStart"/>
      <w:r w:rsidR="007D72DF" w:rsidRPr="00F4148B">
        <w:rPr>
          <w:rFonts w:ascii="Times New Roman" w:hAnsi="Times New Roman" w:cs="Times New Roman"/>
          <w:bCs/>
          <w:sz w:val="20"/>
          <w:szCs w:val="20"/>
        </w:rPr>
        <w:t>tahun</w:t>
      </w:r>
      <w:proofErr w:type="spellEnd"/>
      <w:r w:rsidRPr="00F4148B">
        <w:rPr>
          <w:rFonts w:ascii="Times New Roman" w:hAnsi="Times New Roman" w:cs="Times New Roman"/>
          <w:bCs/>
          <w:sz w:val="20"/>
          <w:szCs w:val="20"/>
        </w:rPr>
        <w:t xml:space="preserve">. </w:t>
      </w:r>
      <w:proofErr w:type="spellStart"/>
      <w:proofErr w:type="gramStart"/>
      <w:r w:rsidRPr="00F4148B">
        <w:rPr>
          <w:rFonts w:ascii="Times New Roman" w:hAnsi="Times New Roman" w:cs="Times New Roman"/>
          <w:bCs/>
          <w:sz w:val="20"/>
          <w:szCs w:val="20"/>
        </w:rPr>
        <w:t>Upaya</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pemanfaatan</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abu</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ampas</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tebu</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menjadi</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silikon</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merupakan</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salah</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satu</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potensi</w:t>
      </w:r>
      <w:proofErr w:type="spellEnd"/>
      <w:r w:rsidRPr="00F4148B">
        <w:rPr>
          <w:rFonts w:ascii="Times New Roman" w:hAnsi="Times New Roman" w:cs="Times New Roman"/>
          <w:bCs/>
          <w:sz w:val="20"/>
          <w:szCs w:val="20"/>
        </w:rPr>
        <w:t xml:space="preserve"> yang </w:t>
      </w:r>
      <w:proofErr w:type="spellStart"/>
      <w:r w:rsidRPr="00F4148B">
        <w:rPr>
          <w:rFonts w:ascii="Times New Roman" w:hAnsi="Times New Roman" w:cs="Times New Roman"/>
          <w:bCs/>
          <w:sz w:val="20"/>
          <w:szCs w:val="20"/>
        </w:rPr>
        <w:t>memiliki</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nilai</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tambah</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tinggi</w:t>
      </w:r>
      <w:proofErr w:type="spellEnd"/>
      <w:r w:rsidRPr="00F4148B">
        <w:rPr>
          <w:rFonts w:ascii="Times New Roman" w:hAnsi="Times New Roman" w:cs="Times New Roman"/>
          <w:bCs/>
          <w:sz w:val="20"/>
          <w:szCs w:val="20"/>
        </w:rPr>
        <w:t>.</w:t>
      </w:r>
      <w:proofErr w:type="gramEnd"/>
      <w:r w:rsidRPr="00F4148B">
        <w:rPr>
          <w:rFonts w:ascii="Times New Roman" w:hAnsi="Times New Roman" w:cs="Times New Roman"/>
          <w:bCs/>
          <w:sz w:val="20"/>
          <w:szCs w:val="20"/>
        </w:rPr>
        <w:t xml:space="preserve"> </w:t>
      </w:r>
      <w:proofErr w:type="spellStart"/>
      <w:proofErr w:type="gramStart"/>
      <w:r w:rsidRPr="00F4148B">
        <w:rPr>
          <w:rFonts w:ascii="Times New Roman" w:hAnsi="Times New Roman" w:cs="Times New Roman"/>
          <w:bCs/>
          <w:sz w:val="20"/>
          <w:szCs w:val="20"/>
        </w:rPr>
        <w:t>Upaya</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pemanfaatan</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perlu</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dikaji</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dari</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berbagai</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aspek</w:t>
      </w:r>
      <w:proofErr w:type="spellEnd"/>
      <w:r w:rsidRPr="00F4148B">
        <w:rPr>
          <w:rFonts w:ascii="Times New Roman" w:hAnsi="Times New Roman" w:cs="Times New Roman"/>
          <w:bCs/>
          <w:sz w:val="20"/>
          <w:szCs w:val="20"/>
        </w:rPr>
        <w:t>.</w:t>
      </w:r>
      <w:proofErr w:type="gram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Terkait</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hal</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tersebut</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muncul</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pertayaan</w:t>
      </w:r>
      <w:proofErr w:type="spellEnd"/>
      <w:r w:rsidRPr="00F4148B">
        <w:rPr>
          <w:rFonts w:ascii="Times New Roman" w:hAnsi="Times New Roman" w:cs="Times New Roman"/>
          <w:bCs/>
          <w:sz w:val="20"/>
          <w:szCs w:val="20"/>
        </w:rPr>
        <w:t xml:space="preserve"> </w:t>
      </w:r>
      <w:proofErr w:type="spellStart"/>
      <w:proofErr w:type="gramStart"/>
      <w:r w:rsidRPr="00F4148B">
        <w:rPr>
          <w:rFonts w:ascii="Times New Roman" w:hAnsi="Times New Roman" w:cs="Times New Roman"/>
          <w:bCs/>
          <w:sz w:val="20"/>
          <w:szCs w:val="20"/>
        </w:rPr>
        <w:t>penelitian</w:t>
      </w:r>
      <w:proofErr w:type="spellEnd"/>
      <w:r w:rsidRPr="00F4148B">
        <w:rPr>
          <w:rFonts w:ascii="Times New Roman" w:hAnsi="Times New Roman" w:cs="Times New Roman"/>
          <w:bCs/>
          <w:sz w:val="20"/>
          <w:szCs w:val="20"/>
        </w:rPr>
        <w:t xml:space="preserve"> ,</w:t>
      </w:r>
      <w:proofErr w:type="gram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bagaimana</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analisis</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terkait</w:t>
      </w:r>
      <w:proofErr w:type="spellEnd"/>
      <w:r w:rsidRPr="00F4148B">
        <w:rPr>
          <w:rFonts w:ascii="Times New Roman" w:hAnsi="Times New Roman" w:cs="Times New Roman"/>
          <w:bCs/>
          <w:sz w:val="20"/>
          <w:szCs w:val="20"/>
        </w:rPr>
        <w:t xml:space="preserve"> </w:t>
      </w:r>
      <w:proofErr w:type="spellStart"/>
      <w:r w:rsidRPr="00F4148B">
        <w:rPr>
          <w:rFonts w:ascii="Times New Roman" w:hAnsi="Times New Roman" w:cs="Times New Roman"/>
          <w:bCs/>
          <w:sz w:val="20"/>
          <w:szCs w:val="20"/>
        </w:rPr>
        <w:t>kelayakan</w:t>
      </w:r>
      <w:proofErr w:type="spellEnd"/>
      <w:r w:rsidRPr="00F4148B">
        <w:rPr>
          <w:rFonts w:ascii="Times New Roman" w:hAnsi="Times New Roman" w:cs="Times New Roman"/>
          <w:bCs/>
          <w:sz w:val="20"/>
          <w:szCs w:val="20"/>
        </w:rPr>
        <w:t xml:space="preserve"> </w:t>
      </w:r>
      <w:proofErr w:type="spellStart"/>
      <w:r w:rsidR="00560C41" w:rsidRPr="00F4148B">
        <w:rPr>
          <w:rFonts w:ascii="Times New Roman" w:hAnsi="Times New Roman" w:cs="Times New Roman"/>
          <w:bCs/>
          <w:sz w:val="20"/>
          <w:szCs w:val="20"/>
        </w:rPr>
        <w:t>produksi</w:t>
      </w:r>
      <w:proofErr w:type="spellEnd"/>
      <w:r w:rsidR="00560C41" w:rsidRPr="00F4148B">
        <w:rPr>
          <w:rFonts w:ascii="Times New Roman" w:hAnsi="Times New Roman" w:cs="Times New Roman"/>
          <w:bCs/>
          <w:sz w:val="20"/>
          <w:szCs w:val="20"/>
        </w:rPr>
        <w:t xml:space="preserve"> </w:t>
      </w:r>
      <w:proofErr w:type="spellStart"/>
      <w:r w:rsidR="00560C41" w:rsidRPr="00F4148B">
        <w:rPr>
          <w:rFonts w:ascii="Times New Roman" w:hAnsi="Times New Roman" w:cs="Times New Roman"/>
          <w:bCs/>
          <w:sz w:val="20"/>
          <w:szCs w:val="20"/>
        </w:rPr>
        <w:t>silikon</w:t>
      </w:r>
      <w:proofErr w:type="spellEnd"/>
      <w:r w:rsidR="00560C41" w:rsidRPr="00F4148B">
        <w:rPr>
          <w:rFonts w:ascii="Times New Roman" w:hAnsi="Times New Roman" w:cs="Times New Roman"/>
          <w:bCs/>
          <w:sz w:val="20"/>
          <w:szCs w:val="20"/>
        </w:rPr>
        <w:t xml:space="preserve"> </w:t>
      </w:r>
      <w:proofErr w:type="spellStart"/>
      <w:r w:rsidR="00560C41" w:rsidRPr="00F4148B">
        <w:rPr>
          <w:rFonts w:ascii="Times New Roman" w:hAnsi="Times New Roman" w:cs="Times New Roman"/>
          <w:bCs/>
          <w:sz w:val="20"/>
          <w:szCs w:val="20"/>
        </w:rPr>
        <w:t>dari</w:t>
      </w:r>
      <w:proofErr w:type="spellEnd"/>
      <w:r w:rsidR="00560C41" w:rsidRPr="00F4148B">
        <w:rPr>
          <w:rFonts w:ascii="Times New Roman" w:hAnsi="Times New Roman" w:cs="Times New Roman"/>
          <w:bCs/>
          <w:sz w:val="20"/>
          <w:szCs w:val="20"/>
        </w:rPr>
        <w:t xml:space="preserve"> </w:t>
      </w:r>
      <w:proofErr w:type="spellStart"/>
      <w:r w:rsidR="00560C41" w:rsidRPr="00F4148B">
        <w:rPr>
          <w:rFonts w:ascii="Times New Roman" w:hAnsi="Times New Roman" w:cs="Times New Roman"/>
          <w:bCs/>
          <w:sz w:val="20"/>
          <w:szCs w:val="20"/>
        </w:rPr>
        <w:t>abu</w:t>
      </w:r>
      <w:proofErr w:type="spellEnd"/>
      <w:r w:rsidR="00560C41" w:rsidRPr="00F4148B">
        <w:rPr>
          <w:rFonts w:ascii="Times New Roman" w:hAnsi="Times New Roman" w:cs="Times New Roman"/>
          <w:bCs/>
          <w:sz w:val="20"/>
          <w:szCs w:val="20"/>
        </w:rPr>
        <w:t xml:space="preserve"> </w:t>
      </w:r>
      <w:proofErr w:type="spellStart"/>
      <w:r w:rsidR="00560C41" w:rsidRPr="00F4148B">
        <w:rPr>
          <w:rFonts w:ascii="Times New Roman" w:hAnsi="Times New Roman" w:cs="Times New Roman"/>
          <w:bCs/>
          <w:sz w:val="20"/>
          <w:szCs w:val="20"/>
        </w:rPr>
        <w:t>ampas</w:t>
      </w:r>
      <w:proofErr w:type="spellEnd"/>
      <w:r w:rsidR="00560C41" w:rsidRPr="00F4148B">
        <w:rPr>
          <w:rFonts w:ascii="Times New Roman" w:hAnsi="Times New Roman" w:cs="Times New Roman"/>
          <w:bCs/>
          <w:sz w:val="20"/>
          <w:szCs w:val="20"/>
        </w:rPr>
        <w:t xml:space="preserve"> </w:t>
      </w:r>
      <w:proofErr w:type="spellStart"/>
      <w:r w:rsidR="00560C41" w:rsidRPr="00F4148B">
        <w:rPr>
          <w:rFonts w:ascii="Times New Roman" w:hAnsi="Times New Roman" w:cs="Times New Roman"/>
          <w:bCs/>
          <w:sz w:val="20"/>
          <w:szCs w:val="20"/>
        </w:rPr>
        <w:t>tebu</w:t>
      </w:r>
      <w:proofErr w:type="spellEnd"/>
      <w:r w:rsidR="00560C41" w:rsidRPr="00F4148B">
        <w:rPr>
          <w:rFonts w:ascii="Times New Roman" w:hAnsi="Times New Roman" w:cs="Times New Roman"/>
          <w:bCs/>
          <w:sz w:val="20"/>
          <w:szCs w:val="20"/>
        </w:rPr>
        <w:t xml:space="preserve">. </w:t>
      </w:r>
    </w:p>
    <w:p w:rsidR="00332135" w:rsidRPr="00F4148B" w:rsidRDefault="00332135" w:rsidP="00332135">
      <w:pPr>
        <w:spacing w:after="0" w:line="240" w:lineRule="auto"/>
        <w:jc w:val="both"/>
        <w:rPr>
          <w:rFonts w:ascii="Times New Roman" w:hAnsi="Times New Roman" w:cs="Times New Roman"/>
          <w:sz w:val="20"/>
          <w:szCs w:val="20"/>
        </w:rPr>
      </w:pPr>
    </w:p>
    <w:p w:rsidR="009A6687" w:rsidRPr="00F4148B" w:rsidRDefault="009A6687" w:rsidP="009A6687">
      <w:pPr>
        <w:tabs>
          <w:tab w:val="left" w:pos="360"/>
        </w:tabs>
        <w:spacing w:after="0" w:line="240" w:lineRule="auto"/>
        <w:jc w:val="both"/>
        <w:rPr>
          <w:rFonts w:ascii="Times New Roman" w:hAnsi="Times New Roman" w:cs="Times New Roman"/>
          <w:b/>
          <w:i/>
          <w:sz w:val="20"/>
          <w:szCs w:val="20"/>
          <w:lang w:val="fi-FI"/>
        </w:rPr>
      </w:pPr>
      <w:r w:rsidRPr="00F4148B">
        <w:rPr>
          <w:rFonts w:ascii="Times New Roman" w:hAnsi="Times New Roman" w:cs="Times New Roman"/>
          <w:b/>
          <w:i/>
          <w:sz w:val="20"/>
          <w:szCs w:val="20"/>
          <w:lang w:val="fi-FI"/>
        </w:rPr>
        <w:t xml:space="preserve">Tujuan Penelitian  </w:t>
      </w:r>
    </w:p>
    <w:p w:rsidR="009A6687" w:rsidRPr="00F4148B" w:rsidRDefault="009A6687" w:rsidP="00560C41">
      <w:pPr>
        <w:spacing w:after="0" w:line="240" w:lineRule="auto"/>
        <w:ind w:firstLine="360"/>
        <w:jc w:val="both"/>
        <w:rPr>
          <w:rFonts w:ascii="Times New Roman" w:hAnsi="Times New Roman" w:cs="Times New Roman"/>
          <w:sz w:val="20"/>
          <w:szCs w:val="20"/>
          <w:lang w:val="fi-FI"/>
        </w:rPr>
      </w:pPr>
      <w:proofErr w:type="spellStart"/>
      <w:r w:rsidRPr="00F4148B">
        <w:rPr>
          <w:rFonts w:ascii="Times New Roman" w:eastAsia="Times New Roman" w:hAnsi="Times New Roman" w:cs="Times New Roman"/>
          <w:sz w:val="20"/>
          <w:szCs w:val="20"/>
        </w:rPr>
        <w:t>Tujuan</w:t>
      </w:r>
      <w:proofErr w:type="spellEnd"/>
      <w:r w:rsidRPr="00F4148B">
        <w:rPr>
          <w:rFonts w:ascii="Times New Roman" w:eastAsia="Times New Roman" w:hAnsi="Times New Roman" w:cs="Times New Roman"/>
          <w:sz w:val="20"/>
          <w:szCs w:val="20"/>
        </w:rPr>
        <w:t xml:space="preserve"> </w:t>
      </w:r>
      <w:proofErr w:type="spellStart"/>
      <w:r w:rsidRPr="00F4148B">
        <w:rPr>
          <w:rFonts w:ascii="Times New Roman" w:eastAsia="Times New Roman" w:hAnsi="Times New Roman" w:cs="Times New Roman"/>
          <w:sz w:val="20"/>
          <w:szCs w:val="20"/>
        </w:rPr>
        <w:t>umum</w:t>
      </w:r>
      <w:proofErr w:type="spellEnd"/>
      <w:r w:rsidRPr="00F4148B">
        <w:rPr>
          <w:rFonts w:ascii="Times New Roman" w:eastAsia="Times New Roman" w:hAnsi="Times New Roman" w:cs="Times New Roman"/>
          <w:sz w:val="20"/>
          <w:szCs w:val="20"/>
        </w:rPr>
        <w:t xml:space="preserve"> </w:t>
      </w:r>
      <w:proofErr w:type="spellStart"/>
      <w:r w:rsidRPr="00F4148B">
        <w:rPr>
          <w:rFonts w:ascii="Times New Roman" w:eastAsia="Times New Roman" w:hAnsi="Times New Roman" w:cs="Times New Roman"/>
          <w:sz w:val="20"/>
          <w:szCs w:val="20"/>
        </w:rPr>
        <w:t>penelitian</w:t>
      </w:r>
      <w:proofErr w:type="spellEnd"/>
      <w:r w:rsidRPr="00F4148B">
        <w:rPr>
          <w:rFonts w:ascii="Times New Roman" w:eastAsia="Times New Roman" w:hAnsi="Times New Roman" w:cs="Times New Roman"/>
          <w:sz w:val="20"/>
          <w:szCs w:val="20"/>
        </w:rPr>
        <w:t xml:space="preserve"> </w:t>
      </w:r>
      <w:proofErr w:type="spellStart"/>
      <w:r w:rsidRPr="00F4148B">
        <w:rPr>
          <w:rFonts w:ascii="Times New Roman" w:eastAsia="Times New Roman" w:hAnsi="Times New Roman" w:cs="Times New Roman"/>
          <w:sz w:val="20"/>
          <w:szCs w:val="20"/>
        </w:rPr>
        <w:t>ini</w:t>
      </w:r>
      <w:proofErr w:type="spellEnd"/>
      <w:r w:rsidRPr="00F4148B">
        <w:rPr>
          <w:rFonts w:ascii="Times New Roman" w:eastAsia="Times New Roman" w:hAnsi="Times New Roman" w:cs="Times New Roman"/>
          <w:sz w:val="20"/>
          <w:szCs w:val="20"/>
        </w:rPr>
        <w:t xml:space="preserve"> </w:t>
      </w:r>
      <w:proofErr w:type="spellStart"/>
      <w:r w:rsidRPr="00F4148B">
        <w:rPr>
          <w:rFonts w:ascii="Times New Roman" w:eastAsia="Times New Roman" w:hAnsi="Times New Roman" w:cs="Times New Roman"/>
          <w:sz w:val="20"/>
          <w:szCs w:val="20"/>
        </w:rPr>
        <w:t>adalah</w:t>
      </w:r>
      <w:proofErr w:type="spellEnd"/>
      <w:r w:rsidRPr="00F4148B">
        <w:rPr>
          <w:rFonts w:ascii="Times New Roman" w:eastAsia="Times New Roman" w:hAnsi="Times New Roman" w:cs="Times New Roman"/>
          <w:sz w:val="20"/>
          <w:szCs w:val="20"/>
        </w:rPr>
        <w:t xml:space="preserve"> </w:t>
      </w:r>
      <w:proofErr w:type="spellStart"/>
      <w:r w:rsidRPr="00F4148B">
        <w:rPr>
          <w:rFonts w:ascii="Times New Roman" w:eastAsia="Times New Roman" w:hAnsi="Times New Roman" w:cs="Times New Roman"/>
          <w:sz w:val="20"/>
          <w:szCs w:val="20"/>
        </w:rPr>
        <w:t>untuk</w:t>
      </w:r>
      <w:proofErr w:type="spellEnd"/>
      <w:r w:rsidRPr="00F4148B">
        <w:rPr>
          <w:rFonts w:ascii="Times New Roman" w:eastAsia="Times New Roman" w:hAnsi="Times New Roman" w:cs="Times New Roman"/>
          <w:sz w:val="20"/>
          <w:szCs w:val="20"/>
        </w:rPr>
        <w:t xml:space="preserve"> </w:t>
      </w:r>
      <w:proofErr w:type="spellStart"/>
      <w:r w:rsidR="007D72DF" w:rsidRPr="00F4148B">
        <w:rPr>
          <w:rFonts w:ascii="Times New Roman" w:eastAsia="Times New Roman" w:hAnsi="Times New Roman" w:cs="Times New Roman"/>
          <w:sz w:val="20"/>
          <w:szCs w:val="20"/>
        </w:rPr>
        <w:t>pemanfaatan</w:t>
      </w:r>
      <w:proofErr w:type="spellEnd"/>
      <w:r w:rsidRPr="00F4148B">
        <w:rPr>
          <w:rFonts w:ascii="Times New Roman" w:eastAsia="Times New Roman" w:hAnsi="Times New Roman" w:cs="Times New Roman"/>
          <w:sz w:val="20"/>
          <w:szCs w:val="20"/>
        </w:rPr>
        <w:t xml:space="preserve"> </w:t>
      </w:r>
      <w:proofErr w:type="spellStart"/>
      <w:r w:rsidRPr="00F4148B">
        <w:rPr>
          <w:rFonts w:ascii="Times New Roman" w:eastAsia="Times New Roman" w:hAnsi="Times New Roman" w:cs="Times New Roman"/>
          <w:sz w:val="20"/>
          <w:szCs w:val="20"/>
        </w:rPr>
        <w:t>abu</w:t>
      </w:r>
      <w:proofErr w:type="spellEnd"/>
      <w:r w:rsidRPr="00F4148B">
        <w:rPr>
          <w:rFonts w:ascii="Times New Roman" w:eastAsia="Times New Roman" w:hAnsi="Times New Roman" w:cs="Times New Roman"/>
          <w:sz w:val="20"/>
          <w:szCs w:val="20"/>
        </w:rPr>
        <w:t xml:space="preserve"> </w:t>
      </w:r>
      <w:proofErr w:type="spellStart"/>
      <w:r w:rsidRPr="00F4148B">
        <w:rPr>
          <w:rFonts w:ascii="Times New Roman" w:eastAsia="Times New Roman" w:hAnsi="Times New Roman" w:cs="Times New Roman"/>
          <w:sz w:val="20"/>
          <w:szCs w:val="20"/>
        </w:rPr>
        <w:t>ampas</w:t>
      </w:r>
      <w:proofErr w:type="spellEnd"/>
      <w:r w:rsidRPr="00F4148B">
        <w:rPr>
          <w:rFonts w:ascii="Times New Roman" w:eastAsia="Times New Roman" w:hAnsi="Times New Roman" w:cs="Times New Roman"/>
          <w:sz w:val="20"/>
          <w:szCs w:val="20"/>
        </w:rPr>
        <w:t xml:space="preserve"> </w:t>
      </w:r>
      <w:proofErr w:type="spellStart"/>
      <w:r w:rsidRPr="00F4148B">
        <w:rPr>
          <w:rFonts w:ascii="Times New Roman" w:eastAsia="Times New Roman" w:hAnsi="Times New Roman" w:cs="Times New Roman"/>
          <w:sz w:val="20"/>
          <w:szCs w:val="20"/>
        </w:rPr>
        <w:t>tebu</w:t>
      </w:r>
      <w:proofErr w:type="spellEnd"/>
      <w:r w:rsidRPr="00F4148B">
        <w:rPr>
          <w:rFonts w:ascii="Times New Roman" w:eastAsia="Times New Roman" w:hAnsi="Times New Roman" w:cs="Times New Roman"/>
          <w:sz w:val="20"/>
          <w:szCs w:val="20"/>
        </w:rPr>
        <w:t xml:space="preserve"> </w:t>
      </w:r>
      <w:proofErr w:type="spellStart"/>
      <w:r w:rsidRPr="00F4148B">
        <w:rPr>
          <w:rFonts w:ascii="Times New Roman" w:eastAsia="Times New Roman" w:hAnsi="Times New Roman" w:cs="Times New Roman"/>
          <w:sz w:val="20"/>
          <w:szCs w:val="20"/>
        </w:rPr>
        <w:t>menjadi</w:t>
      </w:r>
      <w:proofErr w:type="spellEnd"/>
      <w:r w:rsidRPr="00F4148B">
        <w:rPr>
          <w:rFonts w:ascii="Times New Roman" w:eastAsia="Times New Roman" w:hAnsi="Times New Roman" w:cs="Times New Roman"/>
          <w:sz w:val="20"/>
          <w:szCs w:val="20"/>
        </w:rPr>
        <w:t xml:space="preserve"> </w:t>
      </w:r>
      <w:proofErr w:type="spellStart"/>
      <w:r w:rsidRPr="00F4148B">
        <w:rPr>
          <w:rFonts w:ascii="Times New Roman" w:eastAsia="Times New Roman" w:hAnsi="Times New Roman" w:cs="Times New Roman"/>
          <w:sz w:val="20"/>
          <w:szCs w:val="20"/>
        </w:rPr>
        <w:t>silikon</w:t>
      </w:r>
      <w:proofErr w:type="spellEnd"/>
      <w:r w:rsidRPr="00F4148B">
        <w:rPr>
          <w:rFonts w:ascii="Times New Roman" w:eastAsia="Times New Roman" w:hAnsi="Times New Roman" w:cs="Times New Roman"/>
          <w:sz w:val="20"/>
          <w:szCs w:val="20"/>
        </w:rPr>
        <w:t xml:space="preserve">, </w:t>
      </w:r>
      <w:proofErr w:type="spellStart"/>
      <w:r w:rsidRPr="00F4148B">
        <w:rPr>
          <w:rFonts w:ascii="Times New Roman" w:eastAsia="Times New Roman" w:hAnsi="Times New Roman" w:cs="Times New Roman"/>
          <w:sz w:val="20"/>
          <w:szCs w:val="20"/>
        </w:rPr>
        <w:t>adapun</w:t>
      </w:r>
      <w:proofErr w:type="spellEnd"/>
      <w:r w:rsidRPr="00F4148B">
        <w:rPr>
          <w:rFonts w:ascii="Times New Roman" w:eastAsia="Times New Roman" w:hAnsi="Times New Roman" w:cs="Times New Roman"/>
          <w:sz w:val="20"/>
          <w:szCs w:val="20"/>
        </w:rPr>
        <w:t xml:space="preserve"> </w:t>
      </w:r>
      <w:proofErr w:type="spellStart"/>
      <w:r w:rsidRPr="00F4148B">
        <w:rPr>
          <w:rFonts w:ascii="Times New Roman" w:eastAsia="Times New Roman" w:hAnsi="Times New Roman" w:cs="Times New Roman"/>
          <w:sz w:val="20"/>
          <w:szCs w:val="20"/>
        </w:rPr>
        <w:t>tujuan</w:t>
      </w:r>
      <w:proofErr w:type="spellEnd"/>
      <w:r w:rsidRPr="00F4148B">
        <w:rPr>
          <w:rFonts w:ascii="Times New Roman" w:eastAsia="Times New Roman" w:hAnsi="Times New Roman" w:cs="Times New Roman"/>
          <w:sz w:val="20"/>
          <w:szCs w:val="20"/>
        </w:rPr>
        <w:t xml:space="preserve"> </w:t>
      </w:r>
      <w:proofErr w:type="spellStart"/>
      <w:r w:rsidRPr="00F4148B">
        <w:rPr>
          <w:rFonts w:ascii="Times New Roman" w:eastAsia="Times New Roman" w:hAnsi="Times New Roman" w:cs="Times New Roman"/>
          <w:sz w:val="20"/>
          <w:szCs w:val="20"/>
        </w:rPr>
        <w:t>khusus</w:t>
      </w:r>
      <w:proofErr w:type="spellEnd"/>
      <w:r w:rsidRPr="00F4148B">
        <w:rPr>
          <w:rFonts w:ascii="Times New Roman" w:eastAsia="Times New Roman" w:hAnsi="Times New Roman" w:cs="Times New Roman"/>
          <w:sz w:val="20"/>
          <w:szCs w:val="20"/>
        </w:rPr>
        <w:t xml:space="preserve"> </w:t>
      </w:r>
      <w:proofErr w:type="spellStart"/>
      <w:r w:rsidRPr="00F4148B">
        <w:rPr>
          <w:rFonts w:ascii="Times New Roman" w:eastAsia="Times New Roman" w:hAnsi="Times New Roman" w:cs="Times New Roman"/>
          <w:sz w:val="20"/>
          <w:szCs w:val="20"/>
        </w:rPr>
        <w:t>penelitianya</w:t>
      </w:r>
      <w:proofErr w:type="spellEnd"/>
      <w:r w:rsidRPr="00F4148B">
        <w:rPr>
          <w:rFonts w:ascii="Times New Roman" w:eastAsia="Times New Roman" w:hAnsi="Times New Roman" w:cs="Times New Roman"/>
          <w:sz w:val="20"/>
          <w:szCs w:val="20"/>
        </w:rPr>
        <w:t xml:space="preserve"> </w:t>
      </w:r>
      <w:proofErr w:type="spellStart"/>
      <w:r w:rsidRPr="00F4148B">
        <w:rPr>
          <w:rFonts w:ascii="Times New Roman" w:eastAsia="Times New Roman" w:hAnsi="Times New Roman" w:cs="Times New Roman"/>
          <w:sz w:val="20"/>
          <w:szCs w:val="20"/>
        </w:rPr>
        <w:t>adalah</w:t>
      </w:r>
      <w:proofErr w:type="spellEnd"/>
      <w:r w:rsidRPr="00F4148B">
        <w:rPr>
          <w:rFonts w:ascii="Times New Roman" w:eastAsia="Times New Roman" w:hAnsi="Times New Roman" w:cs="Times New Roman"/>
          <w:sz w:val="20"/>
          <w:szCs w:val="20"/>
        </w:rPr>
        <w:t xml:space="preserve"> </w:t>
      </w:r>
      <w:r w:rsidR="00560C41" w:rsidRPr="00F4148B">
        <w:rPr>
          <w:rFonts w:ascii="Times New Roman" w:hAnsi="Times New Roman" w:cs="Times New Roman"/>
          <w:sz w:val="20"/>
          <w:szCs w:val="20"/>
          <w:lang w:val="fi-FI"/>
        </w:rPr>
        <w:t>m</w:t>
      </w:r>
      <w:r w:rsidRPr="00F4148B">
        <w:rPr>
          <w:rFonts w:ascii="Times New Roman" w:hAnsi="Times New Roman" w:cs="Times New Roman"/>
          <w:sz w:val="20"/>
          <w:szCs w:val="20"/>
          <w:lang w:val="fi-FI"/>
        </w:rPr>
        <w:t xml:space="preserve">enganalisis kelayakan </w:t>
      </w:r>
      <w:r w:rsidR="00560C41" w:rsidRPr="00F4148B">
        <w:rPr>
          <w:rFonts w:ascii="Times New Roman" w:hAnsi="Times New Roman" w:cs="Times New Roman"/>
          <w:sz w:val="20"/>
          <w:szCs w:val="20"/>
          <w:lang w:val="fi-FI"/>
        </w:rPr>
        <w:t>produksi</w:t>
      </w:r>
      <w:r w:rsidRPr="00F4148B">
        <w:rPr>
          <w:rFonts w:ascii="Times New Roman" w:hAnsi="Times New Roman" w:cs="Times New Roman"/>
          <w:sz w:val="20"/>
          <w:szCs w:val="20"/>
          <w:lang w:val="fi-FI"/>
        </w:rPr>
        <w:t xml:space="preserve"> industri silikon dari abu ampas tebu</w:t>
      </w:r>
    </w:p>
    <w:p w:rsidR="00F81EC1" w:rsidRPr="00F4148B" w:rsidRDefault="00F81EC1" w:rsidP="00670CCB">
      <w:pPr>
        <w:tabs>
          <w:tab w:val="left" w:pos="360"/>
        </w:tabs>
        <w:spacing w:after="0" w:line="240" w:lineRule="auto"/>
        <w:rPr>
          <w:rFonts w:ascii="Times New Roman" w:hAnsi="Times New Roman" w:cs="Times New Roman"/>
          <w:sz w:val="20"/>
          <w:szCs w:val="20"/>
          <w:lang w:val="fi-FI"/>
        </w:rPr>
      </w:pPr>
    </w:p>
    <w:p w:rsidR="00670CCB" w:rsidRPr="00F4148B" w:rsidRDefault="00F81EC1" w:rsidP="00670CCB">
      <w:pPr>
        <w:tabs>
          <w:tab w:val="left" w:pos="360"/>
        </w:tabs>
        <w:spacing w:after="0" w:line="240" w:lineRule="auto"/>
        <w:rPr>
          <w:rFonts w:ascii="Times New Roman" w:hAnsi="Times New Roman" w:cs="Times New Roman"/>
          <w:b/>
          <w:sz w:val="20"/>
          <w:szCs w:val="20"/>
          <w:lang w:val="fi-FI"/>
        </w:rPr>
      </w:pPr>
      <w:r w:rsidRPr="00F4148B">
        <w:rPr>
          <w:rFonts w:ascii="Times New Roman" w:hAnsi="Times New Roman" w:cs="Times New Roman"/>
          <w:sz w:val="20"/>
          <w:szCs w:val="20"/>
          <w:lang w:val="fi-FI"/>
        </w:rPr>
        <w:t>b</w:t>
      </w:r>
      <w:r w:rsidR="00381CB3" w:rsidRPr="00F4148B">
        <w:rPr>
          <w:rFonts w:ascii="Times New Roman" w:hAnsi="Times New Roman" w:cs="Times New Roman"/>
          <w:b/>
          <w:sz w:val="20"/>
          <w:szCs w:val="20"/>
          <w:lang w:val="fi-FI"/>
        </w:rPr>
        <w:t xml:space="preserve">. </w:t>
      </w:r>
      <w:r w:rsidRPr="00F4148B">
        <w:rPr>
          <w:rFonts w:ascii="Times New Roman" w:hAnsi="Times New Roman" w:cs="Times New Roman"/>
          <w:b/>
          <w:sz w:val="20"/>
          <w:szCs w:val="20"/>
          <w:lang w:val="fi-FI"/>
        </w:rPr>
        <w:t xml:space="preserve"> </w:t>
      </w:r>
      <w:r w:rsidR="00670CCB" w:rsidRPr="00F4148B">
        <w:rPr>
          <w:rFonts w:ascii="Times New Roman" w:hAnsi="Times New Roman" w:cs="Times New Roman"/>
          <w:b/>
          <w:sz w:val="20"/>
          <w:szCs w:val="20"/>
          <w:lang w:val="fi-FI"/>
        </w:rPr>
        <w:t xml:space="preserve">Metode </w:t>
      </w:r>
    </w:p>
    <w:p w:rsidR="00E27B1F" w:rsidRPr="00F4148B" w:rsidRDefault="00E27B1F" w:rsidP="00670CCB">
      <w:pPr>
        <w:tabs>
          <w:tab w:val="left" w:pos="360"/>
        </w:tabs>
        <w:spacing w:after="0" w:line="240" w:lineRule="auto"/>
        <w:rPr>
          <w:rFonts w:ascii="Times New Roman" w:hAnsi="Times New Roman" w:cs="Times New Roman"/>
          <w:b/>
          <w:sz w:val="20"/>
          <w:szCs w:val="20"/>
          <w:lang w:val="fi-FI"/>
        </w:rPr>
      </w:pPr>
    </w:p>
    <w:p w:rsidR="00670CCB" w:rsidRPr="00F4148B" w:rsidRDefault="00670CCB" w:rsidP="00670CCB">
      <w:pPr>
        <w:tabs>
          <w:tab w:val="left" w:pos="360"/>
        </w:tabs>
        <w:spacing w:after="0" w:line="240" w:lineRule="auto"/>
        <w:rPr>
          <w:rFonts w:ascii="Times New Roman" w:hAnsi="Times New Roman" w:cs="Times New Roman"/>
          <w:b/>
          <w:i/>
          <w:sz w:val="20"/>
          <w:szCs w:val="20"/>
          <w:lang w:val="fi-FI"/>
        </w:rPr>
      </w:pPr>
      <w:r w:rsidRPr="00F4148B">
        <w:rPr>
          <w:rFonts w:ascii="Times New Roman" w:hAnsi="Times New Roman" w:cs="Times New Roman"/>
          <w:b/>
          <w:i/>
          <w:sz w:val="20"/>
          <w:szCs w:val="20"/>
          <w:lang w:val="fi-FI"/>
        </w:rPr>
        <w:t xml:space="preserve">Waktu dan Tempat </w:t>
      </w:r>
    </w:p>
    <w:p w:rsidR="00670CCB" w:rsidRPr="00F4148B" w:rsidRDefault="00670CCB" w:rsidP="00F81EC1">
      <w:pPr>
        <w:ind w:firstLine="360"/>
        <w:jc w:val="both"/>
        <w:rPr>
          <w:rFonts w:ascii="Times New Roman" w:hAnsi="Times New Roman" w:cs="Times New Roman"/>
          <w:sz w:val="20"/>
          <w:szCs w:val="20"/>
          <w:lang w:val="fi-FI"/>
        </w:rPr>
      </w:pPr>
      <w:r w:rsidRPr="00F4148B">
        <w:rPr>
          <w:rFonts w:ascii="Times New Roman" w:hAnsi="Times New Roman" w:cs="Times New Roman"/>
          <w:sz w:val="20"/>
          <w:szCs w:val="20"/>
          <w:lang w:val="fi-FI"/>
        </w:rPr>
        <w:t>Penelitian ini dilakukan dari bulan Desember 2015 sampai Juli 2016 bertempat di Pabrik Gula Jati Tujuh Kabupaten Majalengka Provinsi Jawa Barat serta Kampus IPB Dramaga dan  Baranangsiang</w:t>
      </w:r>
    </w:p>
    <w:p w:rsidR="00670CCB" w:rsidRPr="00F4148B" w:rsidRDefault="00670CCB" w:rsidP="00670CCB">
      <w:pPr>
        <w:tabs>
          <w:tab w:val="left" w:pos="360"/>
        </w:tabs>
        <w:spacing w:after="0" w:line="240" w:lineRule="auto"/>
        <w:rPr>
          <w:rFonts w:ascii="Times New Roman" w:hAnsi="Times New Roman" w:cs="Times New Roman"/>
          <w:b/>
          <w:i/>
          <w:sz w:val="20"/>
          <w:szCs w:val="20"/>
          <w:lang w:val="fi-FI"/>
        </w:rPr>
      </w:pPr>
      <w:r w:rsidRPr="00F4148B">
        <w:rPr>
          <w:rFonts w:ascii="Times New Roman" w:hAnsi="Times New Roman" w:cs="Times New Roman"/>
          <w:b/>
          <w:i/>
          <w:sz w:val="20"/>
          <w:szCs w:val="20"/>
          <w:lang w:val="fi-FI"/>
        </w:rPr>
        <w:t xml:space="preserve">Bahan dan Alat  </w:t>
      </w:r>
    </w:p>
    <w:p w:rsidR="00670CCB" w:rsidRPr="00B97C09" w:rsidRDefault="00670CCB" w:rsidP="00670CCB">
      <w:pPr>
        <w:pStyle w:val="ListParagraph"/>
        <w:tabs>
          <w:tab w:val="left" w:pos="0"/>
        </w:tabs>
        <w:spacing w:after="0" w:line="240" w:lineRule="auto"/>
        <w:ind w:left="0" w:firstLine="360"/>
        <w:jc w:val="both"/>
        <w:rPr>
          <w:rFonts w:ascii="Times New Roman" w:hAnsi="Times New Roman" w:cs="Times New Roman"/>
          <w:sz w:val="20"/>
          <w:szCs w:val="20"/>
          <w:lang w:val="fi-FI"/>
        </w:rPr>
      </w:pPr>
      <w:r w:rsidRPr="00F4148B">
        <w:rPr>
          <w:rFonts w:ascii="Times New Roman" w:hAnsi="Times New Roman" w:cs="Times New Roman"/>
          <w:sz w:val="20"/>
          <w:szCs w:val="20"/>
          <w:lang w:val="fi-FI"/>
        </w:rPr>
        <w:t xml:space="preserve">Bahan penelitian berupa data primer dan data sekunder. Data primer didapatkan dari hasil wawancara langsung dengan pihak terkait antara lain </w:t>
      </w:r>
      <w:r w:rsidRPr="00F4148B">
        <w:rPr>
          <w:rFonts w:ascii="Times New Roman" w:hAnsi="Times New Roman" w:cs="Times New Roman"/>
          <w:sz w:val="20"/>
          <w:szCs w:val="20"/>
          <w:lang w:val="fi-FI"/>
        </w:rPr>
        <w:lastRenderedPageBreak/>
        <w:t>praktisi, akademisi dan birokrat. Data sekunder diperoleh dari studi pustaka dalam rangka memperoleh landasan teoritis dan data penunjang yang berkaitan dengan materi penelitian, berupa buku referensi, laporan hasil penelitian, jurnal, artikel ilmiah dan tulisan ilmiah lainnya. Peralatan</w:t>
      </w:r>
      <w:r w:rsidRPr="00B97C09">
        <w:rPr>
          <w:rFonts w:ascii="Times New Roman" w:hAnsi="Times New Roman" w:cs="Times New Roman"/>
          <w:sz w:val="20"/>
          <w:szCs w:val="20"/>
          <w:lang w:val="fi-FI"/>
        </w:rPr>
        <w:t xml:space="preserve"> yang digunakan adalah seperangkat komputer </w:t>
      </w:r>
      <w:r w:rsidRPr="00B97C09">
        <w:rPr>
          <w:rFonts w:ascii="Times New Roman" w:hAnsi="Times New Roman" w:cs="Times New Roman"/>
          <w:i/>
          <w:sz w:val="20"/>
          <w:szCs w:val="20"/>
          <w:lang w:val="fi-FI"/>
        </w:rPr>
        <w:t>Microsoft Office</w:t>
      </w:r>
      <w:r w:rsidRPr="00B97C09">
        <w:rPr>
          <w:rFonts w:ascii="Times New Roman" w:hAnsi="Times New Roman" w:cs="Times New Roman"/>
          <w:sz w:val="20"/>
          <w:szCs w:val="20"/>
          <w:lang w:val="fi-FI"/>
        </w:rPr>
        <w:t xml:space="preserve"> dan kamera digital</w:t>
      </w:r>
      <w:r w:rsidR="0006279C">
        <w:rPr>
          <w:rFonts w:ascii="Times New Roman" w:hAnsi="Times New Roman" w:cs="Times New Roman"/>
          <w:sz w:val="20"/>
          <w:szCs w:val="20"/>
          <w:lang w:val="fi-FI"/>
        </w:rPr>
        <w:t xml:space="preserve">. </w:t>
      </w:r>
    </w:p>
    <w:p w:rsidR="00670CCB" w:rsidRDefault="00670CCB"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F81EC1" w:rsidRPr="00C425AB" w:rsidRDefault="00F81EC1" w:rsidP="00F81EC1">
      <w:pPr>
        <w:spacing w:after="0" w:line="240" w:lineRule="auto"/>
        <w:jc w:val="both"/>
        <w:rPr>
          <w:rFonts w:ascii="Times New Roman" w:hAnsi="Times New Roman" w:cs="Times New Roman"/>
          <w:b/>
          <w:i/>
          <w:sz w:val="20"/>
          <w:szCs w:val="20"/>
          <w:lang w:val="fi-FI"/>
        </w:rPr>
      </w:pPr>
      <w:r w:rsidRPr="00C425AB">
        <w:rPr>
          <w:rFonts w:ascii="Times New Roman" w:hAnsi="Times New Roman" w:cs="Times New Roman"/>
          <w:b/>
          <w:i/>
          <w:sz w:val="20"/>
          <w:szCs w:val="20"/>
          <w:lang w:val="fi-FI"/>
        </w:rPr>
        <w:t xml:space="preserve">Analisis data </w:t>
      </w:r>
    </w:p>
    <w:p w:rsidR="00F81EC1" w:rsidRPr="00B97C09" w:rsidRDefault="00F81EC1" w:rsidP="00F81EC1">
      <w:pPr>
        <w:pStyle w:val="ListParagraph"/>
        <w:tabs>
          <w:tab w:val="left" w:pos="0"/>
        </w:tabs>
        <w:spacing w:after="0" w:line="240" w:lineRule="auto"/>
        <w:ind w:left="0" w:firstLine="360"/>
        <w:jc w:val="both"/>
        <w:rPr>
          <w:rFonts w:ascii="Times New Roman" w:hAnsi="Times New Roman" w:cs="Times New Roman"/>
          <w:sz w:val="20"/>
          <w:szCs w:val="20"/>
          <w:lang w:val="fi-FI"/>
        </w:rPr>
      </w:pPr>
      <w:r w:rsidRPr="00B97C09">
        <w:rPr>
          <w:rFonts w:ascii="Times New Roman" w:hAnsi="Times New Roman" w:cs="Times New Roman"/>
          <w:sz w:val="20"/>
          <w:szCs w:val="20"/>
          <w:lang w:val="fi-FI"/>
        </w:rPr>
        <w:t xml:space="preserve">Tahap pertama proses produksi silikon </w:t>
      </w:r>
      <w:r w:rsidR="007D72DF">
        <w:rPr>
          <w:rFonts w:ascii="Times New Roman" w:hAnsi="Times New Roman" w:cs="Times New Roman"/>
          <w:sz w:val="20"/>
          <w:szCs w:val="20"/>
          <w:lang w:val="fi-FI"/>
        </w:rPr>
        <w:t xml:space="preserve">dari abu ampas tebu </w:t>
      </w:r>
      <w:r w:rsidRPr="00B97C09">
        <w:rPr>
          <w:rFonts w:ascii="Times New Roman" w:hAnsi="Times New Roman" w:cs="Times New Roman"/>
          <w:sz w:val="20"/>
          <w:szCs w:val="20"/>
          <w:lang w:val="fi-FI"/>
        </w:rPr>
        <w:t>adalah proses pencucian, tujuanya adalah untuk memisahkan antara abu ampas tebu terhadap kotoran yang masih terbawa, kemudian dilakukan proses pengeringan, setelah kering dipisahkan, tujuannya untuk menghilangkan senyawa – senyawa organik lain, proses berikutnya adalah pemanasan, proses ini dilakukan untuk menghilangkan senyawa- senyawa lain setelah ada penambahan senyawa kimia dan memurnikan produk pada suhu 750 °c,  produk yang keluar dari tahap ini masih dalam keadaan panas, untuk itu perlu dilakukan proses pendinginan sebelum dilanjutkan proses berikutnya</w:t>
      </w:r>
      <w:r w:rsidR="007D72DF">
        <w:rPr>
          <w:rFonts w:ascii="Times New Roman" w:hAnsi="Times New Roman" w:cs="Times New Roman"/>
          <w:sz w:val="20"/>
          <w:szCs w:val="20"/>
          <w:lang w:val="fi-FI"/>
        </w:rPr>
        <w:t>.</w:t>
      </w:r>
    </w:p>
    <w:p w:rsidR="00F81EC1" w:rsidRDefault="00F81EC1" w:rsidP="00F81EC1">
      <w:pPr>
        <w:pStyle w:val="ListParagraph"/>
        <w:tabs>
          <w:tab w:val="left" w:pos="0"/>
        </w:tabs>
        <w:spacing w:after="0" w:line="240" w:lineRule="auto"/>
        <w:ind w:left="0" w:firstLine="360"/>
        <w:jc w:val="both"/>
        <w:rPr>
          <w:rFonts w:ascii="Times New Roman" w:hAnsi="Times New Roman" w:cs="Times New Roman"/>
          <w:sz w:val="20"/>
          <w:szCs w:val="20"/>
          <w:lang w:val="fi-FI"/>
        </w:rPr>
      </w:pPr>
      <w:r w:rsidRPr="00B97C09">
        <w:rPr>
          <w:rFonts w:ascii="Times New Roman" w:hAnsi="Times New Roman" w:cs="Times New Roman"/>
          <w:sz w:val="20"/>
          <w:szCs w:val="20"/>
          <w:lang w:val="fi-FI"/>
        </w:rPr>
        <w:t>Tahap berikutnya adalah proses pemurnian yang ke dua, tujuan untuk menghilangkan senyawa kimia lain dan memurnikan produk dengan cara pemanasan pada suhu 650 °c, setelah dipanaskan kemudian dilakukan proses pendinginan bertujuan untuk menurunkan suhu produk, kemudian dilanjutkan dengan proses penyaringan untuk memisahkan antara produk dengan senyawa lainnya, masuk dalam tahap akhir proses yaitu pengeringan, tujuannya adalah untuk menghilangkan senyawa lain, produk yang keluar dari proses ini merupakan produk jadi berupa silikon, adapun bagan alir dari rencana proses produksi silikon dapat dilihat pada gambar</w:t>
      </w:r>
      <w:r>
        <w:rPr>
          <w:rFonts w:ascii="Times New Roman" w:hAnsi="Times New Roman" w:cs="Times New Roman"/>
          <w:sz w:val="20"/>
          <w:szCs w:val="20"/>
          <w:lang w:val="fi-FI"/>
        </w:rPr>
        <w:t xml:space="preserve"> 1dan peralatan yang digunakan tabel 1 </w:t>
      </w:r>
    </w:p>
    <w:p w:rsidR="00C425AB" w:rsidRDefault="00C425AB" w:rsidP="00F81EC1">
      <w:pPr>
        <w:pStyle w:val="ListParagraph"/>
        <w:tabs>
          <w:tab w:val="left" w:pos="0"/>
        </w:tabs>
        <w:spacing w:after="0" w:line="240" w:lineRule="auto"/>
        <w:ind w:left="0" w:firstLine="360"/>
        <w:jc w:val="both"/>
        <w:rPr>
          <w:rFonts w:ascii="Times New Roman" w:hAnsi="Times New Roman" w:cs="Times New Roman"/>
          <w:sz w:val="20"/>
          <w:szCs w:val="20"/>
          <w:lang w:val="fi-FI"/>
        </w:rPr>
      </w:pPr>
    </w:p>
    <w:p w:rsidR="00C425AB" w:rsidRPr="00C425AB" w:rsidRDefault="00C425AB" w:rsidP="00C425AB">
      <w:pPr>
        <w:tabs>
          <w:tab w:val="left" w:pos="360"/>
        </w:tabs>
        <w:spacing w:after="0" w:line="240" w:lineRule="auto"/>
        <w:rPr>
          <w:rFonts w:ascii="Times New Roman" w:hAnsi="Times New Roman" w:cs="Times New Roman"/>
          <w:b/>
          <w:i/>
          <w:sz w:val="20"/>
          <w:szCs w:val="20"/>
          <w:lang w:val="fi-FI"/>
        </w:rPr>
      </w:pPr>
      <w:r w:rsidRPr="00C425AB">
        <w:rPr>
          <w:rFonts w:ascii="Times New Roman" w:hAnsi="Times New Roman" w:cs="Times New Roman"/>
          <w:b/>
          <w:i/>
          <w:sz w:val="20"/>
          <w:szCs w:val="20"/>
          <w:lang w:val="fi-FI"/>
        </w:rPr>
        <w:t xml:space="preserve">Penetapan kapasitas produksi </w:t>
      </w:r>
    </w:p>
    <w:p w:rsidR="00C425AB" w:rsidRDefault="00C425AB" w:rsidP="00F81EC1">
      <w:pPr>
        <w:pStyle w:val="ListParagraph"/>
        <w:tabs>
          <w:tab w:val="left" w:pos="0"/>
        </w:tabs>
        <w:spacing w:after="0" w:line="240" w:lineRule="auto"/>
        <w:ind w:left="0" w:firstLine="360"/>
        <w:jc w:val="both"/>
        <w:rPr>
          <w:rFonts w:ascii="Times New Roman" w:hAnsi="Times New Roman" w:cs="Times New Roman"/>
          <w:sz w:val="20"/>
          <w:szCs w:val="20"/>
          <w:lang w:val="fi-FI"/>
        </w:rPr>
      </w:pPr>
      <w:r w:rsidRPr="00B97C09">
        <w:rPr>
          <w:rFonts w:ascii="Times New Roman" w:hAnsi="Times New Roman" w:cs="Times New Roman"/>
          <w:sz w:val="20"/>
          <w:szCs w:val="20"/>
          <w:lang w:val="fi-FI"/>
        </w:rPr>
        <w:t xml:space="preserve">Penetapan kapasitas produksi silikon dari abu ampas tebu didasarkan atas kebutuhan dalam negeri yang selama ini masih impor dan kebutuhan silikon dunia yang diperkirakan akan terus bertambah. Adapun perkiraan kebutuhan silikon dalam negeri ditahun 2017 sebesar 409.330,9 kg/tahun, hal ini berdasarkan hasil perhitungan </w:t>
      </w:r>
      <w:proofErr w:type="spellStart"/>
      <w:r w:rsidRPr="00B97C09">
        <w:rPr>
          <w:rFonts w:ascii="Times New Roman" w:hAnsi="Times New Roman" w:cs="Times New Roman"/>
          <w:sz w:val="20"/>
          <w:szCs w:val="20"/>
        </w:rPr>
        <w:t>dari</w:t>
      </w:r>
      <w:proofErr w:type="spellEnd"/>
      <w:r w:rsidRPr="00B97C09">
        <w:rPr>
          <w:rFonts w:ascii="Times New Roman" w:hAnsi="Times New Roman" w:cs="Times New Roman"/>
          <w:sz w:val="20"/>
          <w:szCs w:val="20"/>
        </w:rPr>
        <w:t xml:space="preserve"> </w:t>
      </w:r>
      <w:proofErr w:type="spellStart"/>
      <w:r w:rsidRPr="00B97C09">
        <w:rPr>
          <w:rFonts w:ascii="Times New Roman" w:hAnsi="Times New Roman" w:cs="Times New Roman"/>
          <w:sz w:val="20"/>
          <w:szCs w:val="20"/>
        </w:rPr>
        <w:t>persamaan</w:t>
      </w:r>
      <w:proofErr w:type="spellEnd"/>
      <w:r w:rsidRPr="00B97C09">
        <w:rPr>
          <w:rFonts w:ascii="Times New Roman" w:hAnsi="Times New Roman" w:cs="Times New Roman"/>
          <w:sz w:val="20"/>
          <w:szCs w:val="20"/>
        </w:rPr>
        <w:t xml:space="preserve"> y =  45991x - 4588,1  </w:t>
      </w:r>
      <w:r w:rsidRPr="00B97C09">
        <w:rPr>
          <w:rFonts w:ascii="Times New Roman" w:hAnsi="Times New Roman" w:cs="Times New Roman"/>
          <w:sz w:val="20"/>
          <w:szCs w:val="20"/>
          <w:lang w:val="fi-FI"/>
        </w:rPr>
        <w:t xml:space="preserve">dibawah ini dan data kebutuhan silikon  dunia ditahun 2011 sebesar 8.000.000 kg/tahun. </w:t>
      </w:r>
    </w:p>
    <w:p w:rsidR="00C425AB" w:rsidRDefault="00C425AB" w:rsidP="00F81EC1">
      <w:pPr>
        <w:pStyle w:val="ListParagraph"/>
        <w:tabs>
          <w:tab w:val="left" w:pos="0"/>
        </w:tabs>
        <w:spacing w:after="0" w:line="240" w:lineRule="auto"/>
        <w:ind w:left="0" w:firstLine="360"/>
        <w:jc w:val="both"/>
        <w:rPr>
          <w:rFonts w:ascii="Times New Roman" w:hAnsi="Times New Roman" w:cs="Times New Roman"/>
          <w:sz w:val="20"/>
          <w:szCs w:val="20"/>
          <w:lang w:val="fi-FI"/>
        </w:rPr>
      </w:pPr>
    </w:p>
    <w:p w:rsidR="00C425AB" w:rsidRPr="00C425AB" w:rsidRDefault="00C425AB" w:rsidP="00C425AB">
      <w:pPr>
        <w:tabs>
          <w:tab w:val="left" w:pos="360"/>
        </w:tabs>
        <w:spacing w:after="0" w:line="240" w:lineRule="auto"/>
        <w:rPr>
          <w:rFonts w:ascii="Times New Roman" w:hAnsi="Times New Roman" w:cs="Times New Roman"/>
          <w:b/>
          <w:i/>
          <w:sz w:val="20"/>
          <w:szCs w:val="20"/>
          <w:lang w:val="fi-FI"/>
        </w:rPr>
      </w:pPr>
      <w:r w:rsidRPr="00C425AB">
        <w:rPr>
          <w:rFonts w:ascii="Times New Roman" w:hAnsi="Times New Roman" w:cs="Times New Roman"/>
          <w:b/>
          <w:i/>
          <w:sz w:val="20"/>
          <w:szCs w:val="20"/>
          <w:lang w:val="fi-FI"/>
        </w:rPr>
        <w:t xml:space="preserve">Perhitungan titik impas  </w:t>
      </w:r>
    </w:p>
    <w:p w:rsidR="00C425AB" w:rsidRDefault="00C425AB" w:rsidP="00C425AB">
      <w:pPr>
        <w:spacing w:after="0" w:line="240" w:lineRule="auto"/>
        <w:ind w:firstLine="540"/>
        <w:jc w:val="both"/>
        <w:rPr>
          <w:rFonts w:ascii="Times New Roman" w:hAnsi="Times New Roman" w:cs="Times New Roman"/>
          <w:bCs/>
          <w:color w:val="000000"/>
          <w:sz w:val="20"/>
          <w:szCs w:val="20"/>
        </w:rPr>
      </w:pPr>
      <w:proofErr w:type="spellStart"/>
      <w:r w:rsidRPr="00B97C09">
        <w:rPr>
          <w:rFonts w:ascii="Times New Roman" w:hAnsi="Times New Roman" w:cs="Times New Roman"/>
          <w:sz w:val="20"/>
          <w:szCs w:val="20"/>
        </w:rPr>
        <w:t>Titik</w:t>
      </w:r>
      <w:proofErr w:type="spellEnd"/>
      <w:r w:rsidRPr="00B97C09">
        <w:rPr>
          <w:rFonts w:ascii="Times New Roman" w:hAnsi="Times New Roman" w:cs="Times New Roman"/>
          <w:sz w:val="20"/>
          <w:szCs w:val="20"/>
        </w:rPr>
        <w:t xml:space="preserve"> </w:t>
      </w:r>
      <w:proofErr w:type="spellStart"/>
      <w:r w:rsidRPr="00B97C09">
        <w:rPr>
          <w:rFonts w:ascii="Times New Roman" w:hAnsi="Times New Roman" w:cs="Times New Roman"/>
          <w:sz w:val="20"/>
          <w:szCs w:val="20"/>
        </w:rPr>
        <w:t>impas</w:t>
      </w:r>
      <w:proofErr w:type="spellEnd"/>
      <w:r w:rsidRPr="00B97C09">
        <w:rPr>
          <w:rFonts w:ascii="Times New Roman" w:hAnsi="Times New Roman" w:cs="Times New Roman"/>
          <w:sz w:val="20"/>
          <w:szCs w:val="20"/>
        </w:rPr>
        <w:t xml:space="preserve"> (BEP</w:t>
      </w:r>
      <w:proofErr w:type="gramStart"/>
      <w:r w:rsidRPr="00B97C09">
        <w:rPr>
          <w:rFonts w:ascii="Times New Roman" w:hAnsi="Times New Roman" w:cs="Times New Roman"/>
          <w:sz w:val="20"/>
          <w:szCs w:val="20"/>
        </w:rPr>
        <w:t xml:space="preserve">)  </w:t>
      </w:r>
      <w:proofErr w:type="spellStart"/>
      <w:r w:rsidRPr="00B97C09">
        <w:rPr>
          <w:rFonts w:ascii="Times New Roman" w:hAnsi="Times New Roman" w:cs="Times New Roman"/>
          <w:color w:val="000000"/>
          <w:sz w:val="20"/>
          <w:szCs w:val="20"/>
        </w:rPr>
        <w:t>adalah</w:t>
      </w:r>
      <w:proofErr w:type="spellEnd"/>
      <w:proofErr w:type="gram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keadaan</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kapasitas</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produksi</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pabrik</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pada</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saat</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hasil</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penjualan</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hanya</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dapat</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menutupi</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biaya</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produksi</w:t>
      </w:r>
      <w:proofErr w:type="spellEnd"/>
      <w:r w:rsidRPr="00B97C09">
        <w:rPr>
          <w:rFonts w:ascii="Times New Roman" w:hAnsi="Times New Roman" w:cs="Times New Roman"/>
          <w:color w:val="000000"/>
          <w:sz w:val="20"/>
          <w:szCs w:val="20"/>
        </w:rPr>
        <w:t xml:space="preserve">. </w:t>
      </w:r>
      <w:proofErr w:type="spellStart"/>
      <w:proofErr w:type="gramStart"/>
      <w:r w:rsidRPr="00B97C09">
        <w:rPr>
          <w:rFonts w:ascii="Times New Roman" w:hAnsi="Times New Roman" w:cs="Times New Roman"/>
          <w:color w:val="000000"/>
          <w:sz w:val="20"/>
          <w:szCs w:val="20"/>
        </w:rPr>
        <w:t>Dalam</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keadaan</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ini</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pabrik</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tidak</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untung</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dan</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tidak</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rugi</w:t>
      </w:r>
      <w:proofErr w:type="spellEnd"/>
      <w:r w:rsidRPr="00B97C09">
        <w:rPr>
          <w:rFonts w:ascii="Times New Roman" w:hAnsi="Times New Roman" w:cs="Times New Roman"/>
          <w:color w:val="000000"/>
          <w:sz w:val="20"/>
          <w:szCs w:val="20"/>
        </w:rPr>
        <w:t>.</w:t>
      </w:r>
      <w:proofErr w:type="gramEnd"/>
      <w:r w:rsidR="007D72DF">
        <w:rPr>
          <w:rFonts w:ascii="Times New Roman" w:hAnsi="Times New Roman" w:cs="Times New Roman"/>
          <w:color w:val="000000"/>
          <w:sz w:val="20"/>
          <w:szCs w:val="20"/>
        </w:rPr>
        <w:t xml:space="preserve"> </w:t>
      </w:r>
      <w:proofErr w:type="spellStart"/>
      <w:proofErr w:type="gramStart"/>
      <w:r w:rsidRPr="00B97C09">
        <w:rPr>
          <w:rFonts w:ascii="Times New Roman" w:hAnsi="Times New Roman" w:cs="Times New Roman"/>
          <w:color w:val="000000"/>
          <w:sz w:val="20"/>
          <w:szCs w:val="20"/>
        </w:rPr>
        <w:t>Besarnya</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titik</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impas</w:t>
      </w:r>
      <w:proofErr w:type="spellEnd"/>
      <w:r w:rsidRPr="00B97C09">
        <w:rPr>
          <w:rFonts w:ascii="Times New Roman" w:hAnsi="Times New Roman" w:cs="Times New Roman"/>
          <w:color w:val="000000"/>
          <w:sz w:val="20"/>
          <w:szCs w:val="20"/>
        </w:rPr>
        <w:t xml:space="preserve"> yang </w:t>
      </w:r>
      <w:proofErr w:type="spellStart"/>
      <w:r w:rsidRPr="00B97C09">
        <w:rPr>
          <w:rFonts w:ascii="Times New Roman" w:hAnsi="Times New Roman" w:cs="Times New Roman"/>
          <w:color w:val="000000"/>
          <w:sz w:val="20"/>
          <w:szCs w:val="20"/>
        </w:rPr>
        <w:t>umum</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untuk</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suatu</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pabrik</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adalah</w:t>
      </w:r>
      <w:proofErr w:type="spellEnd"/>
      <w:r w:rsidRPr="00B97C09">
        <w:rPr>
          <w:rFonts w:ascii="Times New Roman" w:hAnsi="Times New Roman" w:cs="Times New Roman"/>
          <w:color w:val="000000"/>
          <w:sz w:val="20"/>
          <w:szCs w:val="20"/>
        </w:rPr>
        <w:t xml:space="preserve"> 30% - 85% </w:t>
      </w:r>
      <w:r w:rsidRPr="00B97C09">
        <w:rPr>
          <w:rFonts w:ascii="Times New Roman" w:hAnsi="Times New Roman" w:cs="Times New Roman"/>
          <w:bCs/>
          <w:color w:val="000000"/>
          <w:sz w:val="20"/>
          <w:szCs w:val="20"/>
        </w:rPr>
        <w:lastRenderedPageBreak/>
        <w:t>(Colin Drury 2004).</w:t>
      </w:r>
      <w:proofErr w:type="gramEnd"/>
      <w:r w:rsidRPr="00B97C09">
        <w:rPr>
          <w:rFonts w:ascii="Times New Roman" w:hAnsi="Times New Roman" w:cs="Times New Roman"/>
          <w:color w:val="000000"/>
          <w:sz w:val="20"/>
          <w:szCs w:val="20"/>
        </w:rPr>
        <w:t xml:space="preserve"> </w:t>
      </w:r>
      <w:proofErr w:type="spellStart"/>
      <w:proofErr w:type="gramStart"/>
      <w:r w:rsidRPr="00B97C09">
        <w:rPr>
          <w:rFonts w:ascii="Times New Roman" w:hAnsi="Times New Roman" w:cs="Times New Roman"/>
          <w:bCs/>
          <w:color w:val="000000"/>
          <w:sz w:val="20"/>
          <w:szCs w:val="20"/>
        </w:rPr>
        <w:t>penjualan</w:t>
      </w:r>
      <w:proofErr w:type="spellEnd"/>
      <w:proofErr w:type="gramEnd"/>
      <w:r w:rsidRPr="00B97C09">
        <w:rPr>
          <w:rFonts w:ascii="Times New Roman" w:hAnsi="Times New Roman" w:cs="Times New Roman"/>
          <w:bCs/>
          <w:color w:val="000000"/>
          <w:sz w:val="20"/>
          <w:szCs w:val="20"/>
        </w:rPr>
        <w:t xml:space="preserve"> </w:t>
      </w:r>
      <w:proofErr w:type="spellStart"/>
      <w:r w:rsidRPr="00B97C09">
        <w:rPr>
          <w:rFonts w:ascii="Times New Roman" w:hAnsi="Times New Roman" w:cs="Times New Roman"/>
          <w:bCs/>
          <w:color w:val="000000"/>
          <w:sz w:val="20"/>
          <w:szCs w:val="20"/>
        </w:rPr>
        <w:t>Rp</w:t>
      </w:r>
      <w:proofErr w:type="spellEnd"/>
      <w:r w:rsidRPr="00B97C09">
        <w:rPr>
          <w:rFonts w:ascii="Times New Roman" w:hAnsi="Times New Roman" w:cs="Times New Roman"/>
          <w:bCs/>
          <w:color w:val="000000"/>
          <w:sz w:val="20"/>
          <w:szCs w:val="20"/>
        </w:rPr>
        <w:t xml:space="preserve">. 255.000.000 </w:t>
      </w:r>
      <w:proofErr w:type="spellStart"/>
      <w:r w:rsidRPr="00B97C09">
        <w:rPr>
          <w:rFonts w:ascii="Times New Roman" w:hAnsi="Times New Roman" w:cs="Times New Roman"/>
          <w:bCs/>
          <w:color w:val="000000"/>
          <w:sz w:val="20"/>
          <w:szCs w:val="20"/>
        </w:rPr>
        <w:t>pada</w:t>
      </w:r>
      <w:proofErr w:type="spellEnd"/>
      <w:r w:rsidRPr="00B97C09">
        <w:rPr>
          <w:rFonts w:ascii="Times New Roman" w:hAnsi="Times New Roman" w:cs="Times New Roman"/>
          <w:bCs/>
          <w:color w:val="000000"/>
          <w:sz w:val="20"/>
          <w:szCs w:val="20"/>
        </w:rPr>
        <w:t xml:space="preserve"> </w:t>
      </w:r>
      <w:proofErr w:type="spellStart"/>
      <w:r w:rsidRPr="00B97C09">
        <w:rPr>
          <w:rFonts w:ascii="Times New Roman" w:hAnsi="Times New Roman" w:cs="Times New Roman"/>
          <w:bCs/>
          <w:color w:val="000000"/>
          <w:sz w:val="20"/>
          <w:szCs w:val="20"/>
        </w:rPr>
        <w:t>saat</w:t>
      </w:r>
      <w:proofErr w:type="spellEnd"/>
      <w:r w:rsidRPr="00B97C09">
        <w:rPr>
          <w:rFonts w:ascii="Times New Roman" w:hAnsi="Times New Roman" w:cs="Times New Roman"/>
          <w:bCs/>
          <w:color w:val="000000"/>
          <w:sz w:val="20"/>
          <w:szCs w:val="20"/>
        </w:rPr>
        <w:t xml:space="preserve"> </w:t>
      </w:r>
      <w:proofErr w:type="spellStart"/>
      <w:r w:rsidRPr="00B97C09">
        <w:rPr>
          <w:rFonts w:ascii="Times New Roman" w:hAnsi="Times New Roman" w:cs="Times New Roman"/>
          <w:bCs/>
          <w:color w:val="000000"/>
          <w:sz w:val="20"/>
          <w:szCs w:val="20"/>
        </w:rPr>
        <w:t>produksi</w:t>
      </w:r>
      <w:proofErr w:type="spellEnd"/>
      <w:r w:rsidRPr="00B97C09">
        <w:rPr>
          <w:rFonts w:ascii="Times New Roman" w:hAnsi="Times New Roman" w:cs="Times New Roman"/>
          <w:bCs/>
          <w:color w:val="000000"/>
          <w:sz w:val="20"/>
          <w:szCs w:val="20"/>
        </w:rPr>
        <w:t xml:space="preserve"> </w:t>
      </w:r>
      <w:proofErr w:type="spellStart"/>
      <w:r w:rsidRPr="00B97C09">
        <w:rPr>
          <w:rFonts w:ascii="Times New Roman" w:hAnsi="Times New Roman" w:cs="Times New Roman"/>
          <w:bCs/>
          <w:color w:val="000000"/>
          <w:sz w:val="20"/>
          <w:szCs w:val="20"/>
        </w:rPr>
        <w:t>mencapai</w:t>
      </w:r>
      <w:proofErr w:type="spellEnd"/>
      <w:r w:rsidRPr="00B97C09">
        <w:rPr>
          <w:rFonts w:ascii="Times New Roman" w:hAnsi="Times New Roman" w:cs="Times New Roman"/>
          <w:bCs/>
          <w:color w:val="000000"/>
          <w:sz w:val="20"/>
          <w:szCs w:val="20"/>
        </w:rPr>
        <w:t xml:space="preserve"> 30%. </w:t>
      </w:r>
    </w:p>
    <w:p w:rsidR="007D72DF" w:rsidRDefault="007D72DF" w:rsidP="00C425AB">
      <w:pPr>
        <w:spacing w:after="0" w:line="240" w:lineRule="auto"/>
        <w:jc w:val="both"/>
        <w:rPr>
          <w:rFonts w:ascii="Times New Roman" w:hAnsi="Times New Roman" w:cs="Times New Roman"/>
          <w:b/>
          <w:i/>
          <w:sz w:val="20"/>
          <w:szCs w:val="20"/>
          <w:lang w:val="fi-FI"/>
        </w:rPr>
      </w:pPr>
    </w:p>
    <w:p w:rsidR="00C425AB" w:rsidRPr="00C425AB" w:rsidRDefault="00C425AB" w:rsidP="00C425AB">
      <w:pPr>
        <w:spacing w:after="0" w:line="240" w:lineRule="auto"/>
        <w:jc w:val="both"/>
        <w:rPr>
          <w:rFonts w:ascii="Times New Roman" w:hAnsi="Times New Roman" w:cs="Times New Roman"/>
          <w:b/>
          <w:color w:val="000000"/>
          <w:sz w:val="20"/>
          <w:szCs w:val="20"/>
        </w:rPr>
      </w:pPr>
      <w:r w:rsidRPr="00C425AB">
        <w:rPr>
          <w:rFonts w:ascii="Times New Roman" w:hAnsi="Times New Roman" w:cs="Times New Roman"/>
          <w:b/>
          <w:i/>
          <w:sz w:val="20"/>
          <w:szCs w:val="20"/>
          <w:lang w:val="fi-FI"/>
        </w:rPr>
        <w:t xml:space="preserve">Laju pengembalian modal </w:t>
      </w:r>
    </w:p>
    <w:p w:rsidR="00C425AB" w:rsidRDefault="00C425AB" w:rsidP="00C425AB">
      <w:pPr>
        <w:spacing w:after="0" w:line="240" w:lineRule="auto"/>
        <w:ind w:firstLine="360"/>
        <w:jc w:val="both"/>
        <w:rPr>
          <w:rFonts w:ascii="Times New Roman" w:hAnsi="Times New Roman" w:cs="Times New Roman"/>
          <w:color w:val="000000"/>
        </w:rPr>
      </w:pPr>
      <w:proofErr w:type="spellStart"/>
      <w:proofErr w:type="gramStart"/>
      <w:r w:rsidRPr="005313A0">
        <w:rPr>
          <w:rFonts w:ascii="Times New Roman" w:hAnsi="Times New Roman" w:cs="Times New Roman"/>
          <w:bCs/>
          <w:color w:val="000000"/>
        </w:rPr>
        <w:t>Laju</w:t>
      </w:r>
      <w:proofErr w:type="spellEnd"/>
      <w:r w:rsidRPr="005313A0">
        <w:rPr>
          <w:rFonts w:ascii="Times New Roman" w:hAnsi="Times New Roman" w:cs="Times New Roman"/>
          <w:bCs/>
          <w:color w:val="000000"/>
        </w:rPr>
        <w:t xml:space="preserve"> </w:t>
      </w:r>
      <w:proofErr w:type="spellStart"/>
      <w:r w:rsidRPr="005313A0">
        <w:rPr>
          <w:rFonts w:ascii="Times New Roman" w:hAnsi="Times New Roman" w:cs="Times New Roman"/>
          <w:bCs/>
          <w:color w:val="000000"/>
        </w:rPr>
        <w:t>pengembalian</w:t>
      </w:r>
      <w:proofErr w:type="spellEnd"/>
      <w:r w:rsidRPr="005313A0">
        <w:rPr>
          <w:rFonts w:ascii="Times New Roman" w:hAnsi="Times New Roman" w:cs="Times New Roman"/>
          <w:bCs/>
          <w:color w:val="000000"/>
        </w:rPr>
        <w:t xml:space="preserve"> modal </w:t>
      </w:r>
      <w:proofErr w:type="spellStart"/>
      <w:r w:rsidRPr="005313A0">
        <w:rPr>
          <w:rFonts w:ascii="Times New Roman" w:hAnsi="Times New Roman" w:cs="Times New Roman"/>
          <w:bCs/>
          <w:color w:val="000000"/>
        </w:rPr>
        <w:t>adalah</w:t>
      </w:r>
      <w:proofErr w:type="spellEnd"/>
      <w:r w:rsidRPr="005313A0">
        <w:rPr>
          <w:rFonts w:ascii="Times New Roman" w:hAnsi="Times New Roman" w:cs="Times New Roman"/>
          <w:bCs/>
          <w:color w:val="000000"/>
        </w:rPr>
        <w:t xml:space="preserve"> </w:t>
      </w:r>
      <w:proofErr w:type="spellStart"/>
      <w:r w:rsidRPr="005313A0">
        <w:rPr>
          <w:rFonts w:ascii="Times New Roman" w:hAnsi="Times New Roman" w:cs="Times New Roman"/>
          <w:color w:val="000000"/>
        </w:rPr>
        <w:t>besarnya</w:t>
      </w:r>
      <w:proofErr w:type="spellEnd"/>
      <w:r w:rsidRPr="005313A0">
        <w:rPr>
          <w:rFonts w:ascii="Times New Roman" w:hAnsi="Times New Roman" w:cs="Times New Roman"/>
          <w:color w:val="000000"/>
        </w:rPr>
        <w:t xml:space="preserve"> </w:t>
      </w:r>
      <w:proofErr w:type="spellStart"/>
      <w:r w:rsidRPr="005313A0">
        <w:rPr>
          <w:rFonts w:ascii="Times New Roman" w:hAnsi="Times New Roman" w:cs="Times New Roman"/>
          <w:color w:val="000000"/>
        </w:rPr>
        <w:t>persentase</w:t>
      </w:r>
      <w:proofErr w:type="spellEnd"/>
      <w:r w:rsidRPr="005313A0">
        <w:rPr>
          <w:rFonts w:ascii="Times New Roman" w:hAnsi="Times New Roman" w:cs="Times New Roman"/>
          <w:color w:val="000000"/>
        </w:rPr>
        <w:t xml:space="preserve"> </w:t>
      </w:r>
      <w:proofErr w:type="spellStart"/>
      <w:r w:rsidRPr="005313A0">
        <w:rPr>
          <w:rFonts w:ascii="Times New Roman" w:hAnsi="Times New Roman" w:cs="Times New Roman"/>
          <w:color w:val="000000"/>
        </w:rPr>
        <w:t>pengembalian</w:t>
      </w:r>
      <w:proofErr w:type="spellEnd"/>
      <w:r w:rsidRPr="005313A0">
        <w:rPr>
          <w:rFonts w:ascii="Times New Roman" w:hAnsi="Times New Roman" w:cs="Times New Roman"/>
          <w:color w:val="000000"/>
        </w:rPr>
        <w:t xml:space="preserve"> modal </w:t>
      </w:r>
      <w:proofErr w:type="spellStart"/>
      <w:r w:rsidRPr="005313A0">
        <w:rPr>
          <w:rFonts w:ascii="Times New Roman" w:hAnsi="Times New Roman" w:cs="Times New Roman"/>
          <w:color w:val="000000"/>
        </w:rPr>
        <w:t>tiap</w:t>
      </w:r>
      <w:proofErr w:type="spellEnd"/>
      <w:r w:rsidRPr="005313A0">
        <w:rPr>
          <w:rFonts w:ascii="Times New Roman" w:hAnsi="Times New Roman" w:cs="Times New Roman"/>
          <w:color w:val="000000"/>
        </w:rPr>
        <w:t xml:space="preserve"> </w:t>
      </w:r>
      <w:proofErr w:type="spellStart"/>
      <w:r w:rsidRPr="005313A0">
        <w:rPr>
          <w:rFonts w:ascii="Times New Roman" w:hAnsi="Times New Roman" w:cs="Times New Roman"/>
          <w:color w:val="000000"/>
        </w:rPr>
        <w:t>tahun</w:t>
      </w:r>
      <w:proofErr w:type="spellEnd"/>
      <w:r w:rsidRPr="005313A0">
        <w:rPr>
          <w:rFonts w:ascii="Times New Roman" w:hAnsi="Times New Roman" w:cs="Times New Roman"/>
          <w:color w:val="000000"/>
        </w:rPr>
        <w:t xml:space="preserve"> </w:t>
      </w:r>
      <w:proofErr w:type="spellStart"/>
      <w:r w:rsidRPr="005313A0">
        <w:rPr>
          <w:rFonts w:ascii="Times New Roman" w:hAnsi="Times New Roman" w:cs="Times New Roman"/>
          <w:color w:val="000000"/>
        </w:rPr>
        <w:t>dari</w:t>
      </w:r>
      <w:proofErr w:type="spellEnd"/>
      <w:r w:rsidRPr="005313A0">
        <w:rPr>
          <w:rFonts w:ascii="Times New Roman" w:hAnsi="Times New Roman" w:cs="Times New Roman"/>
          <w:color w:val="000000"/>
        </w:rPr>
        <w:t xml:space="preserve"> </w:t>
      </w:r>
      <w:proofErr w:type="spellStart"/>
      <w:r w:rsidRPr="005313A0">
        <w:rPr>
          <w:rFonts w:ascii="Times New Roman" w:hAnsi="Times New Roman" w:cs="Times New Roman"/>
          <w:color w:val="000000"/>
        </w:rPr>
        <w:t>penghasilan</w:t>
      </w:r>
      <w:proofErr w:type="spellEnd"/>
      <w:r w:rsidRPr="005313A0">
        <w:rPr>
          <w:rFonts w:ascii="Times New Roman" w:hAnsi="Times New Roman" w:cs="Times New Roman"/>
          <w:color w:val="000000"/>
        </w:rPr>
        <w:t xml:space="preserve"> </w:t>
      </w:r>
      <w:proofErr w:type="spellStart"/>
      <w:r w:rsidRPr="005313A0">
        <w:rPr>
          <w:rFonts w:ascii="Times New Roman" w:hAnsi="Times New Roman" w:cs="Times New Roman"/>
          <w:color w:val="000000"/>
        </w:rPr>
        <w:t>bersih</w:t>
      </w:r>
      <w:proofErr w:type="spellEnd"/>
      <w:r w:rsidRPr="005313A0">
        <w:rPr>
          <w:rFonts w:ascii="Times New Roman" w:hAnsi="Times New Roman" w:cs="Times New Roman"/>
          <w:color w:val="000000"/>
        </w:rPr>
        <w:t>.</w:t>
      </w:r>
      <w:proofErr w:type="gramEnd"/>
      <w:r w:rsidRPr="005313A0">
        <w:rPr>
          <w:rFonts w:ascii="Times New Roman" w:hAnsi="Times New Roman" w:cs="Times New Roman"/>
          <w:color w:val="000000"/>
        </w:rPr>
        <w:t xml:space="preserve"> Dari </w:t>
      </w:r>
      <w:proofErr w:type="spellStart"/>
      <w:r w:rsidRPr="005313A0">
        <w:rPr>
          <w:rFonts w:ascii="Times New Roman" w:hAnsi="Times New Roman" w:cs="Times New Roman"/>
          <w:color w:val="000000"/>
        </w:rPr>
        <w:t>hasil</w:t>
      </w:r>
      <w:proofErr w:type="spellEnd"/>
      <w:r w:rsidRPr="005313A0">
        <w:rPr>
          <w:rFonts w:ascii="Times New Roman" w:hAnsi="Times New Roman" w:cs="Times New Roman"/>
          <w:color w:val="000000"/>
        </w:rPr>
        <w:t xml:space="preserve"> </w:t>
      </w:r>
      <w:proofErr w:type="spellStart"/>
      <w:r w:rsidRPr="005313A0">
        <w:rPr>
          <w:rFonts w:ascii="Times New Roman" w:hAnsi="Times New Roman" w:cs="Times New Roman"/>
          <w:color w:val="000000"/>
        </w:rPr>
        <w:t>perhitungan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ini</w:t>
      </w:r>
      <w:proofErr w:type="spellEnd"/>
      <w:r>
        <w:rPr>
          <w:rFonts w:ascii="Times New Roman" w:hAnsi="Times New Roman" w:cs="Times New Roman"/>
          <w:color w:val="000000"/>
        </w:rPr>
        <w:t xml:space="preserve"> </w:t>
      </w:r>
      <w:r w:rsidRPr="005313A0">
        <w:rPr>
          <w:rFonts w:ascii="Times New Roman" w:hAnsi="Times New Roman" w:cs="Times New Roman"/>
          <w:color w:val="000000"/>
        </w:rPr>
        <w:t xml:space="preserve"> </w:t>
      </w:r>
      <w:proofErr w:type="spellStart"/>
      <w:r>
        <w:rPr>
          <w:rFonts w:ascii="Times New Roman" w:hAnsi="Times New Roman" w:cs="Times New Roman"/>
          <w:color w:val="000000"/>
        </w:rPr>
        <w:t>berdasarkan</w:t>
      </w:r>
      <w:proofErr w:type="spellEnd"/>
      <w:r>
        <w:rPr>
          <w:rFonts w:ascii="Times New Roman" w:hAnsi="Times New Roman" w:cs="Times New Roman"/>
          <w:color w:val="000000"/>
        </w:rPr>
        <w:t xml:space="preserve"> </w:t>
      </w:r>
      <w:r w:rsidRPr="005313A0">
        <w:rPr>
          <w:rFonts w:ascii="Times New Roman" w:hAnsi="Times New Roman" w:cs="Times New Roman"/>
          <w:color w:val="000000"/>
        </w:rPr>
        <w:t xml:space="preserve">ROI ≤ 15% </w:t>
      </w:r>
      <w:proofErr w:type="spellStart"/>
      <w:r w:rsidRPr="005313A0">
        <w:rPr>
          <w:rFonts w:ascii="Times New Roman" w:hAnsi="Times New Roman" w:cs="Times New Roman"/>
          <w:color w:val="000000"/>
        </w:rPr>
        <w:t>resiko</w:t>
      </w:r>
      <w:proofErr w:type="spellEnd"/>
      <w:r w:rsidRPr="005313A0">
        <w:rPr>
          <w:rFonts w:ascii="Times New Roman" w:hAnsi="Times New Roman" w:cs="Times New Roman"/>
          <w:color w:val="000000"/>
        </w:rPr>
        <w:t xml:space="preserve"> </w:t>
      </w:r>
      <w:proofErr w:type="spellStart"/>
      <w:r>
        <w:rPr>
          <w:rFonts w:ascii="Times New Roman" w:hAnsi="Times New Roman" w:cs="Times New Roman"/>
          <w:color w:val="000000"/>
        </w:rPr>
        <w:t>pengembalian</w:t>
      </w:r>
      <w:proofErr w:type="spellEnd"/>
      <w:r>
        <w:rPr>
          <w:rFonts w:ascii="Times New Roman" w:hAnsi="Times New Roman" w:cs="Times New Roman"/>
          <w:color w:val="000000"/>
        </w:rPr>
        <w:t xml:space="preserve"> modal rendah,</w:t>
      </w:r>
      <w:r w:rsidRPr="005313A0">
        <w:rPr>
          <w:rFonts w:ascii="Times New Roman" w:hAnsi="Times New Roman" w:cs="Times New Roman"/>
          <w:color w:val="000000"/>
        </w:rPr>
        <w:t xml:space="preserve">15% ≤  ROI ≤ 45% </w:t>
      </w:r>
      <w:proofErr w:type="spellStart"/>
      <w:r w:rsidRPr="005313A0">
        <w:rPr>
          <w:rFonts w:ascii="Times New Roman" w:hAnsi="Times New Roman" w:cs="Times New Roman"/>
          <w:color w:val="000000"/>
        </w:rPr>
        <w:t>resiko</w:t>
      </w:r>
      <w:proofErr w:type="spellEnd"/>
      <w:r w:rsidRPr="005313A0">
        <w:rPr>
          <w:rFonts w:ascii="Times New Roman" w:hAnsi="Times New Roman" w:cs="Times New Roman"/>
          <w:color w:val="000000"/>
        </w:rPr>
        <w:t xml:space="preserve"> </w:t>
      </w:r>
      <w:proofErr w:type="spellStart"/>
      <w:r w:rsidRPr="005313A0">
        <w:rPr>
          <w:rFonts w:ascii="Times New Roman" w:hAnsi="Times New Roman" w:cs="Times New Roman"/>
          <w:color w:val="000000"/>
        </w:rPr>
        <w:t>pe</w:t>
      </w:r>
      <w:r>
        <w:rPr>
          <w:rFonts w:ascii="Times New Roman" w:hAnsi="Times New Roman" w:cs="Times New Roman"/>
          <w:color w:val="000000"/>
        </w:rPr>
        <w:t>ngembalian</w:t>
      </w:r>
      <w:proofErr w:type="spellEnd"/>
      <w:r>
        <w:rPr>
          <w:rFonts w:ascii="Times New Roman" w:hAnsi="Times New Roman" w:cs="Times New Roman"/>
          <w:color w:val="000000"/>
        </w:rPr>
        <w:t xml:space="preserve"> modal rata-rata, </w:t>
      </w:r>
      <w:r w:rsidRPr="005313A0">
        <w:rPr>
          <w:rFonts w:ascii="Times New Roman" w:hAnsi="Times New Roman" w:cs="Times New Roman"/>
          <w:color w:val="000000"/>
        </w:rPr>
        <w:t xml:space="preserve">ROI ≥ 45% </w:t>
      </w:r>
      <w:proofErr w:type="spellStart"/>
      <w:r w:rsidRPr="005313A0">
        <w:rPr>
          <w:rFonts w:ascii="Times New Roman" w:hAnsi="Times New Roman" w:cs="Times New Roman"/>
          <w:color w:val="000000"/>
        </w:rPr>
        <w:t>resiko</w:t>
      </w:r>
      <w:proofErr w:type="spellEnd"/>
      <w:r w:rsidRPr="005313A0">
        <w:rPr>
          <w:rFonts w:ascii="Times New Roman" w:hAnsi="Times New Roman" w:cs="Times New Roman"/>
          <w:color w:val="000000"/>
        </w:rPr>
        <w:t xml:space="preserve"> </w:t>
      </w:r>
      <w:proofErr w:type="spellStart"/>
      <w:r w:rsidRPr="005313A0">
        <w:rPr>
          <w:rFonts w:ascii="Times New Roman" w:hAnsi="Times New Roman" w:cs="Times New Roman"/>
          <w:color w:val="000000"/>
        </w:rPr>
        <w:t>pengembalian</w:t>
      </w:r>
      <w:proofErr w:type="spellEnd"/>
      <w:r w:rsidRPr="005313A0">
        <w:rPr>
          <w:rFonts w:ascii="Times New Roman" w:hAnsi="Times New Roman" w:cs="Times New Roman"/>
          <w:color w:val="000000"/>
        </w:rPr>
        <w:t xml:space="preserve"> modal </w:t>
      </w:r>
      <w:proofErr w:type="spellStart"/>
      <w:r w:rsidRPr="005313A0">
        <w:rPr>
          <w:rFonts w:ascii="Times New Roman" w:hAnsi="Times New Roman" w:cs="Times New Roman"/>
          <w:color w:val="000000"/>
        </w:rPr>
        <w:t>tinggi</w:t>
      </w:r>
      <w:proofErr w:type="spellEnd"/>
    </w:p>
    <w:p w:rsidR="005F526E" w:rsidRDefault="0003069C" w:rsidP="00C425AB">
      <w:pPr>
        <w:spacing w:after="0" w:line="240" w:lineRule="auto"/>
        <w:ind w:firstLine="360"/>
        <w:jc w:val="both"/>
        <w:rPr>
          <w:rFonts w:ascii="Times New Roman" w:hAnsi="Times New Roman" w:cs="Times New Roman"/>
          <w:color w:val="000000"/>
        </w:rPr>
      </w:pPr>
      <w:r>
        <w:rPr>
          <w:rFonts w:ascii="Times New Roman" w:hAnsi="Times New Roman" w:cs="Times New Roman"/>
          <w:noProof/>
          <w:color w:val="000000"/>
        </w:rPr>
        <w:pict>
          <v:rect id="_x0000_s1030" style="position:absolute;left:0;text-align:left;margin-left:353.25pt;margin-top:11.7pt;width:50.25pt;height:17.25pt;z-index:251684864" stroked="f"/>
        </w:pict>
      </w:r>
      <w:r w:rsidR="00201113">
        <w:rPr>
          <w:rFonts w:ascii="Times New Roman" w:hAnsi="Times New Roman" w:cs="Times New Roman"/>
          <w:noProof/>
          <w:color w:val="000000"/>
        </w:rPr>
        <w:drawing>
          <wp:anchor distT="0" distB="0" distL="114300" distR="114300" simplePos="0" relativeHeight="251677696" behindDoc="0" locked="0" layoutInCell="1" allowOverlap="1">
            <wp:simplePos x="0" y="0"/>
            <wp:positionH relativeFrom="column">
              <wp:posOffset>2800350</wp:posOffset>
            </wp:positionH>
            <wp:positionV relativeFrom="paragraph">
              <wp:posOffset>148590</wp:posOffset>
            </wp:positionV>
            <wp:extent cx="3924300" cy="2543175"/>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t="3261"/>
                    <a:stretch>
                      <a:fillRect/>
                    </a:stretch>
                  </pic:blipFill>
                  <pic:spPr bwMode="auto">
                    <a:xfrm>
                      <a:off x="0" y="0"/>
                      <a:ext cx="3924300" cy="2543175"/>
                    </a:xfrm>
                    <a:prstGeom prst="rect">
                      <a:avLst/>
                    </a:prstGeom>
                    <a:noFill/>
                    <a:ln w="9525">
                      <a:noFill/>
                      <a:miter lim="800000"/>
                      <a:headEnd/>
                      <a:tailEnd/>
                    </a:ln>
                  </pic:spPr>
                </pic:pic>
              </a:graphicData>
            </a:graphic>
          </wp:anchor>
        </w:drawing>
      </w:r>
    </w:p>
    <w:p w:rsidR="005F526E" w:rsidRPr="00C425AB" w:rsidRDefault="005F526E" w:rsidP="005F526E">
      <w:pPr>
        <w:tabs>
          <w:tab w:val="left" w:pos="360"/>
          <w:tab w:val="left" w:pos="450"/>
        </w:tabs>
        <w:spacing w:after="0" w:line="240" w:lineRule="auto"/>
        <w:rPr>
          <w:rFonts w:ascii="Times New Roman" w:hAnsi="Times New Roman" w:cs="Times New Roman"/>
          <w:b/>
          <w:i/>
          <w:sz w:val="20"/>
          <w:szCs w:val="20"/>
          <w:lang w:val="fi-FI"/>
        </w:rPr>
      </w:pPr>
      <w:r w:rsidRPr="00C425AB">
        <w:rPr>
          <w:rFonts w:ascii="Times New Roman" w:hAnsi="Times New Roman" w:cs="Times New Roman"/>
          <w:b/>
          <w:i/>
          <w:sz w:val="20"/>
          <w:szCs w:val="20"/>
          <w:lang w:val="fi-FI"/>
        </w:rPr>
        <w:t xml:space="preserve">Laju pengembalian modal  </w:t>
      </w:r>
    </w:p>
    <w:p w:rsidR="005F526E" w:rsidRPr="00C425AB" w:rsidRDefault="005F526E" w:rsidP="005F526E">
      <w:pPr>
        <w:spacing w:after="0" w:line="240" w:lineRule="auto"/>
        <w:ind w:firstLine="360"/>
        <w:jc w:val="both"/>
        <w:rPr>
          <w:rFonts w:ascii="Times New Roman" w:hAnsi="Times New Roman" w:cs="Times New Roman"/>
          <w:color w:val="000000"/>
        </w:rPr>
      </w:pPr>
      <w:proofErr w:type="spellStart"/>
      <w:r w:rsidRPr="00B97C09">
        <w:rPr>
          <w:rFonts w:ascii="Times New Roman" w:hAnsi="Times New Roman" w:cs="Times New Roman"/>
          <w:sz w:val="20"/>
          <w:szCs w:val="20"/>
        </w:rPr>
        <w:t>Laju</w:t>
      </w:r>
      <w:proofErr w:type="spellEnd"/>
      <w:r w:rsidRPr="00B97C09">
        <w:rPr>
          <w:rFonts w:ascii="Times New Roman" w:hAnsi="Times New Roman" w:cs="Times New Roman"/>
          <w:sz w:val="20"/>
          <w:szCs w:val="20"/>
        </w:rPr>
        <w:t xml:space="preserve"> </w:t>
      </w:r>
      <w:proofErr w:type="spellStart"/>
      <w:r w:rsidRPr="00B97C09">
        <w:rPr>
          <w:rFonts w:ascii="Times New Roman" w:hAnsi="Times New Roman" w:cs="Times New Roman"/>
          <w:sz w:val="20"/>
          <w:szCs w:val="20"/>
        </w:rPr>
        <w:t>pengembalian</w:t>
      </w:r>
      <w:proofErr w:type="spellEnd"/>
      <w:r w:rsidRPr="00B97C09">
        <w:rPr>
          <w:rFonts w:ascii="Times New Roman" w:hAnsi="Times New Roman" w:cs="Times New Roman"/>
          <w:sz w:val="20"/>
          <w:szCs w:val="20"/>
        </w:rPr>
        <w:t xml:space="preserve"> modal internal (IRR) </w:t>
      </w:r>
      <w:proofErr w:type="spellStart"/>
      <w:r w:rsidRPr="00B97C09">
        <w:rPr>
          <w:rFonts w:ascii="Times New Roman" w:hAnsi="Times New Roman" w:cs="Times New Roman"/>
          <w:color w:val="000000"/>
          <w:sz w:val="20"/>
          <w:szCs w:val="20"/>
        </w:rPr>
        <w:t>merupakan</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persentase</w:t>
      </w:r>
      <w:proofErr w:type="spellEnd"/>
      <w:r w:rsidRPr="00B97C09">
        <w:rPr>
          <w:rFonts w:ascii="Times New Roman" w:hAnsi="Times New Roman" w:cs="Times New Roman"/>
          <w:color w:val="000000"/>
          <w:sz w:val="20"/>
          <w:szCs w:val="20"/>
        </w:rPr>
        <w:t xml:space="preserve"> yang </w:t>
      </w:r>
      <w:proofErr w:type="spellStart"/>
      <w:r w:rsidRPr="00B97C09">
        <w:rPr>
          <w:rFonts w:ascii="Times New Roman" w:hAnsi="Times New Roman" w:cs="Times New Roman"/>
          <w:color w:val="000000"/>
          <w:sz w:val="20"/>
          <w:szCs w:val="20"/>
        </w:rPr>
        <w:t>menggambarkan</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keuntungan</w:t>
      </w:r>
      <w:proofErr w:type="spellEnd"/>
      <w:r w:rsidRPr="00B97C09">
        <w:rPr>
          <w:rFonts w:ascii="Times New Roman" w:hAnsi="Times New Roman" w:cs="Times New Roman"/>
          <w:color w:val="000000"/>
          <w:sz w:val="20"/>
          <w:szCs w:val="20"/>
        </w:rPr>
        <w:t xml:space="preserve"> rata-rata </w:t>
      </w:r>
      <w:proofErr w:type="spellStart"/>
      <w:r w:rsidRPr="00B97C09">
        <w:rPr>
          <w:rFonts w:ascii="Times New Roman" w:hAnsi="Times New Roman" w:cs="Times New Roman"/>
          <w:color w:val="000000"/>
          <w:sz w:val="20"/>
          <w:szCs w:val="20"/>
        </w:rPr>
        <w:t>bunga</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pertahunnya</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dari</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semua</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pengeluaran</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dan</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pemasukan</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besarnya</w:t>
      </w:r>
      <w:proofErr w:type="spellEnd"/>
      <w:r w:rsidRPr="00B97C09">
        <w:rPr>
          <w:rFonts w:ascii="Times New Roman" w:hAnsi="Times New Roman" w:cs="Times New Roman"/>
          <w:color w:val="000000"/>
          <w:sz w:val="20"/>
          <w:szCs w:val="20"/>
        </w:rPr>
        <w:t xml:space="preserve"> </w:t>
      </w:r>
      <w:proofErr w:type="spellStart"/>
      <w:proofErr w:type="gramStart"/>
      <w:r w:rsidRPr="00B97C09">
        <w:rPr>
          <w:rFonts w:ascii="Times New Roman" w:hAnsi="Times New Roman" w:cs="Times New Roman"/>
          <w:color w:val="000000"/>
          <w:sz w:val="20"/>
          <w:szCs w:val="20"/>
        </w:rPr>
        <w:t>sama</w:t>
      </w:r>
      <w:proofErr w:type="spellEnd"/>
      <w:proofErr w:type="gramEnd"/>
      <w:r w:rsidRPr="00B97C09">
        <w:rPr>
          <w:rFonts w:ascii="Times New Roman" w:hAnsi="Times New Roman" w:cs="Times New Roman"/>
          <w:color w:val="000000"/>
          <w:sz w:val="20"/>
          <w:szCs w:val="20"/>
        </w:rPr>
        <w:t xml:space="preserve">. </w:t>
      </w:r>
      <w:proofErr w:type="spellStart"/>
      <w:proofErr w:type="gramStart"/>
      <w:r w:rsidRPr="00B97C09">
        <w:rPr>
          <w:rFonts w:ascii="Times New Roman" w:hAnsi="Times New Roman" w:cs="Times New Roman"/>
          <w:color w:val="000000"/>
          <w:sz w:val="20"/>
          <w:szCs w:val="20"/>
        </w:rPr>
        <w:t>Apabila</w:t>
      </w:r>
      <w:proofErr w:type="spellEnd"/>
      <w:r w:rsidRPr="00B97C09">
        <w:rPr>
          <w:rFonts w:ascii="Times New Roman" w:hAnsi="Times New Roman" w:cs="Times New Roman"/>
          <w:color w:val="000000"/>
          <w:sz w:val="20"/>
          <w:szCs w:val="20"/>
        </w:rPr>
        <w:t xml:space="preserve">  IRR</w:t>
      </w:r>
      <w:proofErr w:type="gram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ternyata</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lebih</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besar</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dari</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bunga</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riil</w:t>
      </w:r>
      <w:proofErr w:type="spellEnd"/>
      <w:r w:rsidRPr="00B97C09">
        <w:rPr>
          <w:rFonts w:ascii="Times New Roman" w:hAnsi="Times New Roman" w:cs="Times New Roman"/>
          <w:color w:val="000000"/>
          <w:sz w:val="20"/>
          <w:szCs w:val="20"/>
        </w:rPr>
        <w:t xml:space="preserve"> yang</w:t>
      </w:r>
      <w:r w:rsidRPr="00834FFD">
        <w:rPr>
          <w:rFonts w:ascii="Times New Roman" w:hAnsi="Times New Roman" w:cs="Times New Roman"/>
          <w:color w:val="000000"/>
          <w:sz w:val="24"/>
          <w:szCs w:val="24"/>
        </w:rPr>
        <w:t xml:space="preserve"> </w:t>
      </w:r>
      <w:proofErr w:type="spellStart"/>
      <w:r w:rsidRPr="00834FFD">
        <w:rPr>
          <w:rFonts w:ascii="Times New Roman" w:hAnsi="Times New Roman" w:cs="Times New Roman"/>
          <w:color w:val="000000"/>
          <w:sz w:val="24"/>
          <w:szCs w:val="24"/>
        </w:rPr>
        <w:t>berlaku</w:t>
      </w:r>
      <w:proofErr w:type="spellEnd"/>
      <w:r w:rsidRPr="00834FFD">
        <w:rPr>
          <w:rFonts w:ascii="Times New Roman" w:hAnsi="Times New Roman" w:cs="Times New Roman"/>
          <w:color w:val="000000"/>
          <w:sz w:val="24"/>
          <w:szCs w:val="24"/>
        </w:rPr>
        <w:t xml:space="preserve">, </w:t>
      </w:r>
      <w:proofErr w:type="spellStart"/>
      <w:r w:rsidRPr="00834FFD">
        <w:rPr>
          <w:rFonts w:ascii="Times New Roman" w:hAnsi="Times New Roman" w:cs="Times New Roman"/>
          <w:color w:val="000000"/>
          <w:sz w:val="24"/>
          <w:szCs w:val="24"/>
        </w:rPr>
        <w:t>maka</w:t>
      </w:r>
      <w:proofErr w:type="spellEnd"/>
      <w:r w:rsidRPr="00834FFD">
        <w:rPr>
          <w:rFonts w:ascii="Times New Roman" w:hAnsi="Times New Roman" w:cs="Times New Roman"/>
          <w:color w:val="000000"/>
          <w:sz w:val="24"/>
          <w:szCs w:val="24"/>
        </w:rPr>
        <w:t xml:space="preserve"> </w:t>
      </w:r>
      <w:proofErr w:type="spellStart"/>
      <w:r w:rsidRPr="00834FFD">
        <w:rPr>
          <w:rFonts w:ascii="Times New Roman" w:hAnsi="Times New Roman" w:cs="Times New Roman"/>
          <w:color w:val="000000"/>
          <w:sz w:val="24"/>
          <w:szCs w:val="24"/>
        </w:rPr>
        <w:t>pabrik</w:t>
      </w:r>
      <w:proofErr w:type="spellEnd"/>
      <w:r w:rsidRPr="00834FFD">
        <w:rPr>
          <w:rFonts w:ascii="Times New Roman" w:hAnsi="Times New Roman" w:cs="Times New Roman"/>
          <w:color w:val="000000"/>
          <w:sz w:val="24"/>
          <w:szCs w:val="24"/>
        </w:rPr>
        <w:t xml:space="preserve"> </w:t>
      </w:r>
      <w:proofErr w:type="spellStart"/>
      <w:r w:rsidRPr="00834FFD">
        <w:rPr>
          <w:rFonts w:ascii="Times New Roman" w:hAnsi="Times New Roman" w:cs="Times New Roman"/>
          <w:color w:val="000000"/>
          <w:sz w:val="24"/>
          <w:szCs w:val="24"/>
        </w:rPr>
        <w:t>akan</w:t>
      </w:r>
      <w:proofErr w:type="spellEnd"/>
      <w:r w:rsidRPr="00834FFD">
        <w:rPr>
          <w:rFonts w:ascii="Times New Roman" w:hAnsi="Times New Roman" w:cs="Times New Roman"/>
          <w:color w:val="000000"/>
          <w:sz w:val="24"/>
          <w:szCs w:val="24"/>
        </w:rPr>
        <w:t xml:space="preserve"> </w:t>
      </w:r>
      <w:proofErr w:type="spellStart"/>
      <w:r w:rsidRPr="00834FFD">
        <w:rPr>
          <w:rFonts w:ascii="Times New Roman" w:hAnsi="Times New Roman" w:cs="Times New Roman"/>
          <w:color w:val="000000"/>
          <w:sz w:val="24"/>
          <w:szCs w:val="24"/>
        </w:rPr>
        <w:t>menguntungkan</w:t>
      </w:r>
      <w:proofErr w:type="spellEnd"/>
      <w:r w:rsidRPr="00834FFD">
        <w:rPr>
          <w:rFonts w:ascii="Times New Roman" w:hAnsi="Times New Roman" w:cs="Times New Roman"/>
          <w:color w:val="000000"/>
          <w:sz w:val="24"/>
          <w:szCs w:val="24"/>
        </w:rPr>
        <w:t xml:space="preserve"> </w:t>
      </w:r>
      <w:proofErr w:type="spellStart"/>
      <w:r w:rsidRPr="00B97C09">
        <w:rPr>
          <w:rFonts w:ascii="Times New Roman" w:hAnsi="Times New Roman" w:cs="Times New Roman"/>
          <w:color w:val="000000"/>
          <w:sz w:val="20"/>
          <w:szCs w:val="20"/>
        </w:rPr>
        <w:t>tetapi</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bila</w:t>
      </w:r>
      <w:proofErr w:type="spellEnd"/>
      <w:r w:rsidRPr="00B97C09">
        <w:rPr>
          <w:rFonts w:ascii="Times New Roman" w:hAnsi="Times New Roman" w:cs="Times New Roman"/>
          <w:color w:val="000000"/>
          <w:sz w:val="20"/>
          <w:szCs w:val="20"/>
        </w:rPr>
        <w:t xml:space="preserve"> IRR </w:t>
      </w:r>
      <w:proofErr w:type="spellStart"/>
      <w:r w:rsidRPr="00B97C09">
        <w:rPr>
          <w:rFonts w:ascii="Times New Roman" w:hAnsi="Times New Roman" w:cs="Times New Roman"/>
          <w:color w:val="000000"/>
          <w:sz w:val="20"/>
          <w:szCs w:val="20"/>
        </w:rPr>
        <w:t>lebih</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kecil</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dari</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bunga</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riil</w:t>
      </w:r>
      <w:proofErr w:type="spellEnd"/>
      <w:r w:rsidRPr="00B97C09">
        <w:rPr>
          <w:rFonts w:ascii="Times New Roman" w:hAnsi="Times New Roman" w:cs="Times New Roman"/>
          <w:color w:val="000000"/>
          <w:sz w:val="20"/>
          <w:szCs w:val="20"/>
        </w:rPr>
        <w:t xml:space="preserve"> yang </w:t>
      </w:r>
      <w:proofErr w:type="spellStart"/>
      <w:r w:rsidRPr="00B97C09">
        <w:rPr>
          <w:rFonts w:ascii="Times New Roman" w:hAnsi="Times New Roman" w:cs="Times New Roman"/>
          <w:color w:val="000000"/>
          <w:sz w:val="20"/>
          <w:szCs w:val="20"/>
        </w:rPr>
        <w:t>berlaku</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maka</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pabrik</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dianggap</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rugi</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Kategori</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resiko</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pengembalian</w:t>
      </w:r>
      <w:proofErr w:type="spellEnd"/>
      <w:r w:rsidRPr="00B97C09">
        <w:rPr>
          <w:rFonts w:ascii="Times New Roman" w:hAnsi="Times New Roman" w:cs="Times New Roman"/>
          <w:color w:val="000000"/>
          <w:sz w:val="20"/>
          <w:szCs w:val="20"/>
        </w:rPr>
        <w:t xml:space="preserve"> modal </w:t>
      </w:r>
      <w:proofErr w:type="spellStart"/>
      <w:r w:rsidRPr="00B97C09">
        <w:rPr>
          <w:rFonts w:ascii="Times New Roman" w:hAnsi="Times New Roman" w:cs="Times New Roman"/>
          <w:color w:val="000000"/>
          <w:sz w:val="20"/>
          <w:szCs w:val="20"/>
        </w:rPr>
        <w:t>tersebut</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antara</w:t>
      </w:r>
      <w:proofErr w:type="spellEnd"/>
      <w:r w:rsidRPr="00B97C09">
        <w:rPr>
          <w:rFonts w:ascii="Times New Roman" w:hAnsi="Times New Roman" w:cs="Times New Roman"/>
          <w:color w:val="000000"/>
          <w:sz w:val="20"/>
          <w:szCs w:val="20"/>
        </w:rPr>
        <w:t xml:space="preserve"> lain ROI ≤ 15% </w:t>
      </w:r>
      <w:proofErr w:type="spellStart"/>
      <w:r w:rsidRPr="00B97C09">
        <w:rPr>
          <w:rFonts w:ascii="Times New Roman" w:hAnsi="Times New Roman" w:cs="Times New Roman"/>
          <w:color w:val="000000"/>
          <w:sz w:val="20"/>
          <w:szCs w:val="20"/>
        </w:rPr>
        <w:t>resiko</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pengembalian</w:t>
      </w:r>
      <w:proofErr w:type="spellEnd"/>
      <w:r w:rsidRPr="00B97C09">
        <w:rPr>
          <w:rFonts w:ascii="Times New Roman" w:hAnsi="Times New Roman" w:cs="Times New Roman"/>
          <w:color w:val="000000"/>
          <w:sz w:val="20"/>
          <w:szCs w:val="20"/>
        </w:rPr>
        <w:t xml:space="preserve"> modal </w:t>
      </w:r>
      <w:proofErr w:type="spellStart"/>
      <w:r w:rsidRPr="00B97C09">
        <w:rPr>
          <w:rFonts w:ascii="Times New Roman" w:hAnsi="Times New Roman" w:cs="Times New Roman"/>
          <w:color w:val="000000"/>
          <w:sz w:val="20"/>
          <w:szCs w:val="20"/>
        </w:rPr>
        <w:t>rendah</w:t>
      </w:r>
      <w:proofErr w:type="spellEnd"/>
      <w:r w:rsidRPr="00B97C09">
        <w:rPr>
          <w:rFonts w:ascii="Times New Roman" w:hAnsi="Times New Roman" w:cs="Times New Roman"/>
          <w:color w:val="000000"/>
          <w:sz w:val="20"/>
          <w:szCs w:val="20"/>
        </w:rPr>
        <w:t xml:space="preserve">, 15% ≤  ROI ≤ 45% </w:t>
      </w:r>
      <w:proofErr w:type="spellStart"/>
      <w:r w:rsidRPr="00B97C09">
        <w:rPr>
          <w:rFonts w:ascii="Times New Roman" w:hAnsi="Times New Roman" w:cs="Times New Roman"/>
          <w:color w:val="000000"/>
          <w:sz w:val="20"/>
          <w:szCs w:val="20"/>
        </w:rPr>
        <w:t>resiko</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pengembalian</w:t>
      </w:r>
      <w:proofErr w:type="spellEnd"/>
      <w:r w:rsidRPr="00B97C09">
        <w:rPr>
          <w:rFonts w:ascii="Times New Roman" w:hAnsi="Times New Roman" w:cs="Times New Roman"/>
          <w:color w:val="000000"/>
          <w:sz w:val="20"/>
          <w:szCs w:val="20"/>
        </w:rPr>
        <w:t xml:space="preserve"> modal rata-rata, ROI ≥ 45% </w:t>
      </w:r>
      <w:proofErr w:type="spellStart"/>
      <w:r w:rsidRPr="00B97C09">
        <w:rPr>
          <w:rFonts w:ascii="Times New Roman" w:hAnsi="Times New Roman" w:cs="Times New Roman"/>
          <w:color w:val="000000"/>
          <w:sz w:val="20"/>
          <w:szCs w:val="20"/>
        </w:rPr>
        <w:t>resiko</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pengembalian</w:t>
      </w:r>
      <w:proofErr w:type="spellEnd"/>
      <w:r w:rsidRPr="00B97C09">
        <w:rPr>
          <w:rFonts w:ascii="Times New Roman" w:hAnsi="Times New Roman" w:cs="Times New Roman"/>
          <w:color w:val="000000"/>
          <w:sz w:val="20"/>
          <w:szCs w:val="20"/>
        </w:rPr>
        <w:t xml:space="preserve"> modal </w:t>
      </w:r>
      <w:proofErr w:type="spellStart"/>
      <w:r w:rsidRPr="00B97C09">
        <w:rPr>
          <w:rFonts w:ascii="Times New Roman" w:hAnsi="Times New Roman" w:cs="Times New Roman"/>
          <w:color w:val="000000"/>
          <w:sz w:val="20"/>
          <w:szCs w:val="20"/>
        </w:rPr>
        <w:t>tinggi</w:t>
      </w:r>
      <w:proofErr w:type="spellEnd"/>
      <w:r w:rsidRPr="00B97C09">
        <w:rPr>
          <w:rFonts w:ascii="Times New Roman" w:hAnsi="Times New Roman" w:cs="Times New Roman"/>
          <w:color w:val="000000"/>
          <w:sz w:val="20"/>
          <w:szCs w:val="20"/>
        </w:rPr>
        <w:t xml:space="preserve">. </w:t>
      </w:r>
    </w:p>
    <w:p w:rsidR="00C425AB" w:rsidRDefault="00C425AB" w:rsidP="00F81EC1">
      <w:pPr>
        <w:pStyle w:val="ListParagraph"/>
        <w:tabs>
          <w:tab w:val="left" w:pos="0"/>
        </w:tabs>
        <w:spacing w:after="0" w:line="240" w:lineRule="auto"/>
        <w:ind w:left="0" w:firstLine="360"/>
        <w:jc w:val="both"/>
        <w:rPr>
          <w:rFonts w:ascii="Times New Roman" w:hAnsi="Times New Roman" w:cs="Times New Roman"/>
          <w:sz w:val="20"/>
          <w:szCs w:val="20"/>
          <w:lang w:val="fi-FI"/>
        </w:rPr>
      </w:pPr>
    </w:p>
    <w:p w:rsidR="00F81EC1" w:rsidRPr="00B97C09" w:rsidRDefault="00F81EC1" w:rsidP="00F81EC1">
      <w:pPr>
        <w:tabs>
          <w:tab w:val="left" w:pos="360"/>
        </w:tabs>
        <w:spacing w:after="0" w:line="240" w:lineRule="auto"/>
        <w:rPr>
          <w:rFonts w:ascii="Times New Roman" w:hAnsi="Times New Roman" w:cs="Times New Roman"/>
          <w:b/>
          <w:sz w:val="20"/>
          <w:szCs w:val="20"/>
          <w:lang w:val="fi-FI"/>
        </w:rPr>
      </w:pPr>
      <w:r>
        <w:rPr>
          <w:rFonts w:ascii="Times New Roman" w:hAnsi="Times New Roman" w:cs="Times New Roman"/>
          <w:b/>
          <w:sz w:val="20"/>
          <w:szCs w:val="20"/>
          <w:lang w:val="fi-FI"/>
        </w:rPr>
        <w:t>c.</w:t>
      </w:r>
      <w:r>
        <w:rPr>
          <w:rFonts w:ascii="Times New Roman" w:hAnsi="Times New Roman" w:cs="Times New Roman"/>
          <w:b/>
          <w:sz w:val="20"/>
          <w:szCs w:val="20"/>
          <w:lang w:val="fi-FI"/>
        </w:rPr>
        <w:tab/>
      </w:r>
      <w:r w:rsidRPr="00F4148B">
        <w:rPr>
          <w:rFonts w:ascii="Times New Roman" w:hAnsi="Times New Roman" w:cs="Times New Roman"/>
          <w:b/>
          <w:sz w:val="20"/>
          <w:szCs w:val="20"/>
          <w:lang w:val="fi-FI"/>
        </w:rPr>
        <w:t>Hasil dan Pembahasan</w:t>
      </w:r>
      <w:r w:rsidRPr="00B97C09">
        <w:rPr>
          <w:rFonts w:ascii="Times New Roman" w:hAnsi="Times New Roman" w:cs="Times New Roman"/>
          <w:b/>
          <w:sz w:val="20"/>
          <w:szCs w:val="20"/>
          <w:lang w:val="fi-FI"/>
        </w:rPr>
        <w:t xml:space="preserve">  </w:t>
      </w:r>
    </w:p>
    <w:p w:rsidR="00F81EC1" w:rsidRPr="00B97C09" w:rsidRDefault="00F81EC1" w:rsidP="00F81EC1">
      <w:pPr>
        <w:tabs>
          <w:tab w:val="left" w:pos="360"/>
        </w:tabs>
        <w:spacing w:after="0" w:line="240" w:lineRule="auto"/>
        <w:rPr>
          <w:rFonts w:ascii="Times New Roman" w:hAnsi="Times New Roman" w:cs="Times New Roman"/>
          <w:b/>
          <w:sz w:val="20"/>
          <w:szCs w:val="20"/>
          <w:lang w:val="fi-FI"/>
        </w:rPr>
      </w:pPr>
    </w:p>
    <w:p w:rsidR="00F81EC1" w:rsidRPr="00C425AB" w:rsidRDefault="00F81EC1" w:rsidP="00F81EC1">
      <w:pPr>
        <w:tabs>
          <w:tab w:val="left" w:pos="360"/>
        </w:tabs>
        <w:spacing w:after="0" w:line="240" w:lineRule="auto"/>
        <w:rPr>
          <w:rFonts w:ascii="Times New Roman" w:hAnsi="Times New Roman" w:cs="Times New Roman"/>
          <w:b/>
          <w:i/>
          <w:sz w:val="20"/>
          <w:szCs w:val="20"/>
          <w:lang w:val="fi-FI"/>
        </w:rPr>
      </w:pPr>
      <w:r w:rsidRPr="00C425AB">
        <w:rPr>
          <w:rFonts w:ascii="Times New Roman" w:hAnsi="Times New Roman" w:cs="Times New Roman"/>
          <w:b/>
          <w:i/>
          <w:sz w:val="20"/>
          <w:szCs w:val="20"/>
          <w:lang w:val="fi-FI"/>
        </w:rPr>
        <w:t xml:space="preserve">Penetapan kapasitas produksi </w:t>
      </w:r>
    </w:p>
    <w:p w:rsidR="00F81EC1" w:rsidRDefault="00F81EC1" w:rsidP="00C425AB">
      <w:pPr>
        <w:pStyle w:val="ListParagraph"/>
        <w:tabs>
          <w:tab w:val="left" w:pos="0"/>
        </w:tabs>
        <w:spacing w:after="0" w:line="240" w:lineRule="auto"/>
        <w:ind w:left="0" w:firstLine="360"/>
        <w:jc w:val="both"/>
        <w:rPr>
          <w:rFonts w:ascii="Times New Roman" w:hAnsi="Times New Roman" w:cs="Times New Roman"/>
          <w:sz w:val="20"/>
          <w:szCs w:val="20"/>
          <w:lang w:val="fi-FI"/>
        </w:rPr>
      </w:pPr>
      <w:r w:rsidRPr="00B97C09">
        <w:rPr>
          <w:rFonts w:ascii="Times New Roman" w:hAnsi="Times New Roman" w:cs="Times New Roman"/>
          <w:sz w:val="20"/>
          <w:szCs w:val="20"/>
          <w:lang w:val="fi-FI"/>
        </w:rPr>
        <w:t xml:space="preserve">Berdasarkan </w:t>
      </w:r>
      <w:r w:rsidR="00C425AB">
        <w:rPr>
          <w:rFonts w:ascii="Times New Roman" w:hAnsi="Times New Roman" w:cs="Times New Roman"/>
          <w:sz w:val="20"/>
          <w:szCs w:val="20"/>
          <w:lang w:val="fi-FI"/>
        </w:rPr>
        <w:t xml:space="preserve">hasil </w:t>
      </w:r>
      <w:r w:rsidRPr="00B97C09">
        <w:rPr>
          <w:rFonts w:ascii="Times New Roman" w:hAnsi="Times New Roman" w:cs="Times New Roman"/>
          <w:sz w:val="20"/>
          <w:szCs w:val="20"/>
          <w:lang w:val="fi-FI"/>
        </w:rPr>
        <w:t>analisis penetapan kapsitas produksi silikon dari abu ampas</w:t>
      </w:r>
      <w:r w:rsidR="00671365">
        <w:rPr>
          <w:rFonts w:ascii="Times New Roman" w:hAnsi="Times New Roman" w:cs="Times New Roman"/>
          <w:sz w:val="20"/>
          <w:szCs w:val="20"/>
          <w:lang w:val="fi-FI"/>
        </w:rPr>
        <w:t xml:space="preserve"> tebu sebesar 10.000 ton/tahun. Untuk mengetahui </w:t>
      </w:r>
      <w:r w:rsidR="008F7FCD">
        <w:rPr>
          <w:rFonts w:ascii="Times New Roman" w:hAnsi="Times New Roman" w:cs="Times New Roman"/>
          <w:sz w:val="20"/>
          <w:szCs w:val="20"/>
          <w:lang w:val="fi-FI"/>
        </w:rPr>
        <w:t>penentuan kapasitas produksi dapat dilihat pada gambar 1</w:t>
      </w:r>
    </w:p>
    <w:p w:rsidR="00C425AB" w:rsidRDefault="00C425AB" w:rsidP="00C425AB">
      <w:pPr>
        <w:tabs>
          <w:tab w:val="left" w:pos="360"/>
        </w:tabs>
        <w:spacing w:after="0" w:line="240" w:lineRule="auto"/>
        <w:rPr>
          <w:rFonts w:ascii="Times New Roman" w:hAnsi="Times New Roman" w:cs="Times New Roman"/>
          <w:b/>
          <w:i/>
          <w:sz w:val="20"/>
          <w:szCs w:val="20"/>
          <w:lang w:val="fi-FI"/>
        </w:rPr>
      </w:pPr>
    </w:p>
    <w:p w:rsidR="00C425AB" w:rsidRPr="00C425AB" w:rsidRDefault="00C425AB" w:rsidP="00C425AB">
      <w:pPr>
        <w:tabs>
          <w:tab w:val="left" w:pos="360"/>
        </w:tabs>
        <w:spacing w:after="0" w:line="240" w:lineRule="auto"/>
        <w:rPr>
          <w:rFonts w:ascii="Times New Roman" w:hAnsi="Times New Roman" w:cs="Times New Roman"/>
          <w:b/>
          <w:i/>
          <w:sz w:val="20"/>
          <w:szCs w:val="20"/>
          <w:lang w:val="fi-FI"/>
        </w:rPr>
      </w:pPr>
      <w:r w:rsidRPr="00C425AB">
        <w:rPr>
          <w:rFonts w:ascii="Times New Roman" w:hAnsi="Times New Roman" w:cs="Times New Roman"/>
          <w:b/>
          <w:i/>
          <w:sz w:val="20"/>
          <w:szCs w:val="20"/>
          <w:lang w:val="fi-FI"/>
        </w:rPr>
        <w:t xml:space="preserve">Perhitungan titik impas  </w:t>
      </w:r>
    </w:p>
    <w:p w:rsidR="00C425AB" w:rsidRPr="00B97C09" w:rsidRDefault="00C425AB" w:rsidP="00C425AB">
      <w:pPr>
        <w:spacing w:after="0" w:line="240" w:lineRule="auto"/>
        <w:ind w:firstLine="540"/>
        <w:jc w:val="both"/>
        <w:rPr>
          <w:rFonts w:ascii="Times New Roman" w:hAnsi="Times New Roman" w:cs="Times New Roman"/>
          <w:color w:val="000000"/>
          <w:sz w:val="20"/>
          <w:szCs w:val="20"/>
        </w:rPr>
      </w:pPr>
      <w:proofErr w:type="spellStart"/>
      <w:r w:rsidRPr="00B97C09">
        <w:rPr>
          <w:rFonts w:ascii="Times New Roman" w:hAnsi="Times New Roman" w:cs="Times New Roman"/>
          <w:bCs/>
          <w:color w:val="000000"/>
          <w:sz w:val="20"/>
          <w:szCs w:val="20"/>
        </w:rPr>
        <w:t>Sesuai</w:t>
      </w:r>
      <w:proofErr w:type="spellEnd"/>
      <w:r w:rsidRPr="00B97C09">
        <w:rPr>
          <w:rFonts w:ascii="Times New Roman" w:hAnsi="Times New Roman" w:cs="Times New Roman"/>
          <w:bCs/>
          <w:color w:val="000000"/>
          <w:sz w:val="20"/>
          <w:szCs w:val="20"/>
        </w:rPr>
        <w:t xml:space="preserve"> </w:t>
      </w:r>
      <w:proofErr w:type="spellStart"/>
      <w:r w:rsidRPr="00B97C09">
        <w:rPr>
          <w:rFonts w:ascii="Times New Roman" w:hAnsi="Times New Roman" w:cs="Times New Roman"/>
          <w:bCs/>
          <w:color w:val="000000"/>
          <w:sz w:val="20"/>
          <w:szCs w:val="20"/>
        </w:rPr>
        <w:t>hasil</w:t>
      </w:r>
      <w:proofErr w:type="spellEnd"/>
      <w:r w:rsidRPr="00B97C09">
        <w:rPr>
          <w:rFonts w:ascii="Times New Roman" w:hAnsi="Times New Roman" w:cs="Times New Roman"/>
          <w:bCs/>
          <w:color w:val="000000"/>
          <w:sz w:val="20"/>
          <w:szCs w:val="20"/>
        </w:rPr>
        <w:t xml:space="preserve"> </w:t>
      </w:r>
      <w:proofErr w:type="spellStart"/>
      <w:r w:rsidRPr="00B97C09">
        <w:rPr>
          <w:rFonts w:ascii="Times New Roman" w:hAnsi="Times New Roman" w:cs="Times New Roman"/>
          <w:bCs/>
          <w:color w:val="000000"/>
          <w:sz w:val="20"/>
          <w:szCs w:val="20"/>
        </w:rPr>
        <w:t>perhitungan</w:t>
      </w:r>
      <w:proofErr w:type="spellEnd"/>
      <w:r w:rsidRPr="00B97C09">
        <w:rPr>
          <w:rFonts w:ascii="Times New Roman" w:hAnsi="Times New Roman" w:cs="Times New Roman"/>
          <w:bCs/>
          <w:color w:val="000000"/>
          <w:sz w:val="20"/>
          <w:szCs w:val="20"/>
        </w:rPr>
        <w:t xml:space="preserve"> </w:t>
      </w:r>
      <w:proofErr w:type="spellStart"/>
      <w:r w:rsidRPr="00B97C09">
        <w:rPr>
          <w:rFonts w:ascii="Times New Roman" w:hAnsi="Times New Roman" w:cs="Times New Roman"/>
          <w:bCs/>
          <w:color w:val="000000"/>
          <w:sz w:val="20"/>
          <w:szCs w:val="20"/>
        </w:rPr>
        <w:t>titik</w:t>
      </w:r>
      <w:proofErr w:type="spellEnd"/>
      <w:r w:rsidRPr="00B97C09">
        <w:rPr>
          <w:rFonts w:ascii="Times New Roman" w:hAnsi="Times New Roman" w:cs="Times New Roman"/>
          <w:bCs/>
          <w:color w:val="000000"/>
          <w:sz w:val="20"/>
          <w:szCs w:val="20"/>
        </w:rPr>
        <w:t xml:space="preserve"> </w:t>
      </w:r>
      <w:proofErr w:type="spellStart"/>
      <w:r w:rsidRPr="00B97C09">
        <w:rPr>
          <w:rFonts w:ascii="Times New Roman" w:hAnsi="Times New Roman" w:cs="Times New Roman"/>
          <w:bCs/>
          <w:color w:val="000000"/>
          <w:sz w:val="20"/>
          <w:szCs w:val="20"/>
        </w:rPr>
        <w:t>impas</w:t>
      </w:r>
      <w:proofErr w:type="spellEnd"/>
      <w:r w:rsidRPr="00B97C09">
        <w:rPr>
          <w:rFonts w:ascii="Times New Roman" w:hAnsi="Times New Roman" w:cs="Times New Roman"/>
          <w:bCs/>
          <w:color w:val="000000"/>
          <w:sz w:val="20"/>
          <w:szCs w:val="20"/>
        </w:rPr>
        <w:t xml:space="preserve"> </w:t>
      </w:r>
      <w:proofErr w:type="spellStart"/>
      <w:r w:rsidRPr="00B97C09">
        <w:rPr>
          <w:rFonts w:ascii="Times New Roman" w:hAnsi="Times New Roman" w:cs="Times New Roman"/>
          <w:bCs/>
          <w:color w:val="000000"/>
          <w:sz w:val="20"/>
          <w:szCs w:val="20"/>
        </w:rPr>
        <w:t>untuk</w:t>
      </w:r>
      <w:proofErr w:type="spellEnd"/>
      <w:r w:rsidRPr="00B97C09">
        <w:rPr>
          <w:rFonts w:ascii="Times New Roman" w:hAnsi="Times New Roman" w:cs="Times New Roman"/>
          <w:bCs/>
          <w:color w:val="000000"/>
          <w:sz w:val="20"/>
          <w:szCs w:val="20"/>
        </w:rPr>
        <w:t xml:space="preserve"> </w:t>
      </w:r>
      <w:proofErr w:type="spellStart"/>
      <w:r w:rsidRPr="00B97C09">
        <w:rPr>
          <w:rFonts w:ascii="Times New Roman" w:hAnsi="Times New Roman" w:cs="Times New Roman"/>
          <w:bCs/>
          <w:color w:val="000000"/>
          <w:sz w:val="20"/>
          <w:szCs w:val="20"/>
        </w:rPr>
        <w:t>produksi</w:t>
      </w:r>
      <w:proofErr w:type="spellEnd"/>
      <w:r w:rsidRPr="00B97C09">
        <w:rPr>
          <w:rFonts w:ascii="Times New Roman" w:hAnsi="Times New Roman" w:cs="Times New Roman"/>
          <w:bCs/>
          <w:color w:val="000000"/>
          <w:sz w:val="20"/>
          <w:szCs w:val="20"/>
        </w:rPr>
        <w:t xml:space="preserve"> </w:t>
      </w:r>
      <w:proofErr w:type="spellStart"/>
      <w:r w:rsidRPr="00B97C09">
        <w:rPr>
          <w:rFonts w:ascii="Times New Roman" w:hAnsi="Times New Roman" w:cs="Times New Roman"/>
          <w:bCs/>
          <w:color w:val="000000"/>
          <w:sz w:val="20"/>
          <w:szCs w:val="20"/>
        </w:rPr>
        <w:t>silikon</w:t>
      </w:r>
      <w:proofErr w:type="spellEnd"/>
      <w:r w:rsidRPr="00B97C09">
        <w:rPr>
          <w:rFonts w:ascii="Times New Roman" w:hAnsi="Times New Roman" w:cs="Times New Roman"/>
          <w:bCs/>
          <w:color w:val="000000"/>
          <w:sz w:val="20"/>
          <w:szCs w:val="20"/>
        </w:rPr>
        <w:t xml:space="preserve"> </w:t>
      </w:r>
      <w:proofErr w:type="spellStart"/>
      <w:r w:rsidRPr="00B97C09">
        <w:rPr>
          <w:rFonts w:ascii="Times New Roman" w:hAnsi="Times New Roman" w:cs="Times New Roman"/>
          <w:bCs/>
          <w:color w:val="000000"/>
          <w:sz w:val="20"/>
          <w:szCs w:val="20"/>
        </w:rPr>
        <w:t>dari</w:t>
      </w:r>
      <w:proofErr w:type="spellEnd"/>
      <w:r w:rsidRPr="00B97C09">
        <w:rPr>
          <w:rFonts w:ascii="Times New Roman" w:hAnsi="Times New Roman" w:cs="Times New Roman"/>
          <w:bCs/>
          <w:color w:val="000000"/>
          <w:sz w:val="20"/>
          <w:szCs w:val="20"/>
        </w:rPr>
        <w:t xml:space="preserve"> </w:t>
      </w:r>
      <w:proofErr w:type="spellStart"/>
      <w:r w:rsidRPr="00B97C09">
        <w:rPr>
          <w:rFonts w:ascii="Times New Roman" w:hAnsi="Times New Roman" w:cs="Times New Roman"/>
          <w:bCs/>
          <w:color w:val="000000"/>
          <w:sz w:val="20"/>
          <w:szCs w:val="20"/>
        </w:rPr>
        <w:t>abu</w:t>
      </w:r>
      <w:proofErr w:type="spellEnd"/>
      <w:r w:rsidRPr="00B97C09">
        <w:rPr>
          <w:rFonts w:ascii="Times New Roman" w:hAnsi="Times New Roman" w:cs="Times New Roman"/>
          <w:bCs/>
          <w:color w:val="000000"/>
          <w:sz w:val="20"/>
          <w:szCs w:val="20"/>
        </w:rPr>
        <w:t xml:space="preserve"> </w:t>
      </w:r>
      <w:proofErr w:type="spellStart"/>
      <w:r w:rsidRPr="00B97C09">
        <w:rPr>
          <w:rFonts w:ascii="Times New Roman" w:hAnsi="Times New Roman" w:cs="Times New Roman"/>
          <w:bCs/>
          <w:color w:val="000000"/>
          <w:sz w:val="20"/>
          <w:szCs w:val="20"/>
        </w:rPr>
        <w:t>ampas</w:t>
      </w:r>
      <w:proofErr w:type="spellEnd"/>
      <w:r w:rsidRPr="00B97C09">
        <w:rPr>
          <w:rFonts w:ascii="Times New Roman" w:hAnsi="Times New Roman" w:cs="Times New Roman"/>
          <w:bCs/>
          <w:color w:val="000000"/>
          <w:sz w:val="20"/>
          <w:szCs w:val="20"/>
        </w:rPr>
        <w:t xml:space="preserve"> </w:t>
      </w:r>
      <w:proofErr w:type="spellStart"/>
      <w:r w:rsidRPr="00B97C09">
        <w:rPr>
          <w:rFonts w:ascii="Times New Roman" w:hAnsi="Times New Roman" w:cs="Times New Roman"/>
          <w:bCs/>
          <w:color w:val="000000"/>
          <w:sz w:val="20"/>
          <w:szCs w:val="20"/>
        </w:rPr>
        <w:t>tebu</w:t>
      </w:r>
      <w:proofErr w:type="spellEnd"/>
      <w:r w:rsidRPr="00B97C09">
        <w:rPr>
          <w:rFonts w:ascii="Times New Roman" w:hAnsi="Times New Roman" w:cs="Times New Roman"/>
          <w:bCs/>
          <w:color w:val="000000"/>
          <w:sz w:val="20"/>
          <w:szCs w:val="20"/>
        </w:rPr>
        <w:t xml:space="preserve"> </w:t>
      </w:r>
      <w:proofErr w:type="spellStart"/>
      <w:r w:rsidRPr="00B97C09">
        <w:rPr>
          <w:rFonts w:ascii="Times New Roman" w:hAnsi="Times New Roman" w:cs="Times New Roman"/>
          <w:bCs/>
          <w:color w:val="000000"/>
          <w:sz w:val="20"/>
          <w:szCs w:val="20"/>
        </w:rPr>
        <w:t>sebesar</w:t>
      </w:r>
      <w:proofErr w:type="spellEnd"/>
      <w:r w:rsidRPr="00B97C09">
        <w:rPr>
          <w:rFonts w:ascii="Times New Roman" w:hAnsi="Times New Roman" w:cs="Times New Roman"/>
          <w:bCs/>
          <w:color w:val="000000"/>
          <w:sz w:val="20"/>
          <w:szCs w:val="20"/>
        </w:rPr>
        <w:t xml:space="preserve"> 34% , </w:t>
      </w:r>
      <w:proofErr w:type="spellStart"/>
      <w:r w:rsidRPr="00B97C09">
        <w:rPr>
          <w:rFonts w:ascii="Times New Roman" w:hAnsi="Times New Roman" w:cs="Times New Roman"/>
          <w:bCs/>
          <w:color w:val="000000"/>
          <w:sz w:val="20"/>
          <w:szCs w:val="20"/>
        </w:rPr>
        <w:t>nilai</w:t>
      </w:r>
      <w:proofErr w:type="spellEnd"/>
      <w:r w:rsidRPr="00B97C09">
        <w:rPr>
          <w:rFonts w:ascii="Times New Roman" w:hAnsi="Times New Roman" w:cs="Times New Roman"/>
          <w:bCs/>
          <w:color w:val="000000"/>
          <w:sz w:val="20"/>
          <w:szCs w:val="20"/>
        </w:rPr>
        <w:t xml:space="preserve"> </w:t>
      </w:r>
      <w:proofErr w:type="spellStart"/>
      <w:r w:rsidRPr="00B97C09">
        <w:rPr>
          <w:rFonts w:ascii="Times New Roman" w:hAnsi="Times New Roman" w:cs="Times New Roman"/>
          <w:bCs/>
          <w:color w:val="000000"/>
          <w:sz w:val="20"/>
          <w:szCs w:val="20"/>
        </w:rPr>
        <w:t>tersebut</w:t>
      </w:r>
      <w:proofErr w:type="spellEnd"/>
      <w:r w:rsidRPr="00B97C09">
        <w:rPr>
          <w:rFonts w:ascii="Times New Roman" w:hAnsi="Times New Roman" w:cs="Times New Roman"/>
          <w:bCs/>
          <w:color w:val="000000"/>
          <w:sz w:val="20"/>
          <w:szCs w:val="20"/>
        </w:rPr>
        <w:t xml:space="preserve"> </w:t>
      </w:r>
      <w:proofErr w:type="spellStart"/>
      <w:r w:rsidRPr="00B97C09">
        <w:rPr>
          <w:rFonts w:ascii="Times New Roman" w:hAnsi="Times New Roman" w:cs="Times New Roman"/>
          <w:bCs/>
          <w:color w:val="000000"/>
          <w:sz w:val="20"/>
          <w:szCs w:val="20"/>
        </w:rPr>
        <w:t>diantara</w:t>
      </w:r>
      <w:proofErr w:type="spellEnd"/>
      <w:r w:rsidRPr="00B97C09">
        <w:rPr>
          <w:rFonts w:ascii="Times New Roman" w:hAnsi="Times New Roman" w:cs="Times New Roman"/>
          <w:bCs/>
          <w:color w:val="000000"/>
          <w:sz w:val="20"/>
          <w:szCs w:val="20"/>
        </w:rPr>
        <w:t xml:space="preserve"> 30% - 85%  </w:t>
      </w:r>
      <w:proofErr w:type="spellStart"/>
      <w:r w:rsidRPr="00B97C09">
        <w:rPr>
          <w:rFonts w:ascii="Times New Roman" w:hAnsi="Times New Roman" w:cs="Times New Roman"/>
          <w:bCs/>
          <w:color w:val="000000"/>
          <w:sz w:val="20"/>
          <w:szCs w:val="20"/>
        </w:rPr>
        <w:t>dengan</w:t>
      </w:r>
      <w:proofErr w:type="spellEnd"/>
      <w:r w:rsidRPr="00B97C09">
        <w:rPr>
          <w:rFonts w:ascii="Times New Roman" w:hAnsi="Times New Roman" w:cs="Times New Roman"/>
          <w:bCs/>
          <w:color w:val="000000"/>
          <w:sz w:val="20"/>
          <w:szCs w:val="20"/>
        </w:rPr>
        <w:t xml:space="preserve"> </w:t>
      </w:r>
      <w:proofErr w:type="spellStart"/>
      <w:r w:rsidRPr="00B97C09">
        <w:rPr>
          <w:rFonts w:ascii="Times New Roman" w:hAnsi="Times New Roman" w:cs="Times New Roman"/>
          <w:bCs/>
          <w:color w:val="000000"/>
          <w:sz w:val="20"/>
          <w:szCs w:val="20"/>
        </w:rPr>
        <w:t>nilai</w:t>
      </w:r>
      <w:proofErr w:type="spellEnd"/>
      <w:r w:rsidRPr="00B97C09">
        <w:rPr>
          <w:rFonts w:ascii="Times New Roman" w:hAnsi="Times New Roman" w:cs="Times New Roman"/>
          <w:bCs/>
          <w:color w:val="000000"/>
          <w:sz w:val="20"/>
          <w:szCs w:val="20"/>
        </w:rPr>
        <w:t xml:space="preserve"> </w:t>
      </w:r>
      <w:proofErr w:type="spellStart"/>
      <w:r w:rsidRPr="00B97C09">
        <w:rPr>
          <w:rFonts w:ascii="Times New Roman" w:hAnsi="Times New Roman" w:cs="Times New Roman"/>
          <w:bCs/>
          <w:color w:val="000000"/>
          <w:sz w:val="20"/>
          <w:szCs w:val="20"/>
        </w:rPr>
        <w:t>penjualan</w:t>
      </w:r>
      <w:proofErr w:type="spellEnd"/>
      <w:r w:rsidRPr="00B97C09">
        <w:rPr>
          <w:rFonts w:ascii="Times New Roman" w:hAnsi="Times New Roman" w:cs="Times New Roman"/>
          <w:bCs/>
          <w:color w:val="000000"/>
          <w:sz w:val="20"/>
          <w:szCs w:val="20"/>
        </w:rPr>
        <w:t xml:space="preserve"> </w:t>
      </w:r>
      <w:proofErr w:type="spellStart"/>
      <w:r w:rsidRPr="00B97C09">
        <w:rPr>
          <w:rFonts w:ascii="Times New Roman" w:hAnsi="Times New Roman" w:cs="Times New Roman"/>
          <w:bCs/>
          <w:color w:val="000000"/>
          <w:sz w:val="20"/>
          <w:szCs w:val="20"/>
        </w:rPr>
        <w:t>Rp</w:t>
      </w:r>
      <w:proofErr w:type="spellEnd"/>
      <w:r w:rsidRPr="00B97C09">
        <w:rPr>
          <w:rFonts w:ascii="Times New Roman" w:hAnsi="Times New Roman" w:cs="Times New Roman"/>
          <w:bCs/>
          <w:color w:val="000000"/>
          <w:sz w:val="20"/>
          <w:szCs w:val="20"/>
        </w:rPr>
        <w:t xml:space="preserve">. 255.000.000 </w:t>
      </w:r>
      <w:proofErr w:type="spellStart"/>
      <w:r w:rsidRPr="00B97C09">
        <w:rPr>
          <w:rFonts w:ascii="Times New Roman" w:hAnsi="Times New Roman" w:cs="Times New Roman"/>
          <w:bCs/>
          <w:color w:val="000000"/>
          <w:sz w:val="20"/>
          <w:szCs w:val="20"/>
        </w:rPr>
        <w:t>pada</w:t>
      </w:r>
      <w:proofErr w:type="spellEnd"/>
      <w:r w:rsidRPr="00B97C09">
        <w:rPr>
          <w:rFonts w:ascii="Times New Roman" w:hAnsi="Times New Roman" w:cs="Times New Roman"/>
          <w:bCs/>
          <w:color w:val="000000"/>
          <w:sz w:val="20"/>
          <w:szCs w:val="20"/>
        </w:rPr>
        <w:t xml:space="preserve"> </w:t>
      </w:r>
      <w:proofErr w:type="spellStart"/>
      <w:r w:rsidRPr="00B97C09">
        <w:rPr>
          <w:rFonts w:ascii="Times New Roman" w:hAnsi="Times New Roman" w:cs="Times New Roman"/>
          <w:bCs/>
          <w:color w:val="000000"/>
          <w:sz w:val="20"/>
          <w:szCs w:val="20"/>
        </w:rPr>
        <w:t>saat</w:t>
      </w:r>
      <w:proofErr w:type="spellEnd"/>
      <w:r w:rsidRPr="00B97C09">
        <w:rPr>
          <w:rFonts w:ascii="Times New Roman" w:hAnsi="Times New Roman" w:cs="Times New Roman"/>
          <w:bCs/>
          <w:color w:val="000000"/>
          <w:sz w:val="20"/>
          <w:szCs w:val="20"/>
        </w:rPr>
        <w:t xml:space="preserve"> </w:t>
      </w:r>
      <w:proofErr w:type="spellStart"/>
      <w:r w:rsidRPr="00B97C09">
        <w:rPr>
          <w:rFonts w:ascii="Times New Roman" w:hAnsi="Times New Roman" w:cs="Times New Roman"/>
          <w:bCs/>
          <w:color w:val="000000"/>
          <w:sz w:val="20"/>
          <w:szCs w:val="20"/>
        </w:rPr>
        <w:t>produksi</w:t>
      </w:r>
      <w:proofErr w:type="spellEnd"/>
      <w:r w:rsidRPr="00B97C09">
        <w:rPr>
          <w:rFonts w:ascii="Times New Roman" w:hAnsi="Times New Roman" w:cs="Times New Roman"/>
          <w:bCs/>
          <w:color w:val="000000"/>
          <w:sz w:val="20"/>
          <w:szCs w:val="20"/>
        </w:rPr>
        <w:t xml:space="preserve"> </w:t>
      </w:r>
      <w:proofErr w:type="spellStart"/>
      <w:r w:rsidRPr="00B97C09">
        <w:rPr>
          <w:rFonts w:ascii="Times New Roman" w:hAnsi="Times New Roman" w:cs="Times New Roman"/>
          <w:bCs/>
          <w:color w:val="000000"/>
          <w:sz w:val="20"/>
          <w:szCs w:val="20"/>
        </w:rPr>
        <w:t>mencapai</w:t>
      </w:r>
      <w:proofErr w:type="spellEnd"/>
      <w:r w:rsidRPr="00B97C09">
        <w:rPr>
          <w:rFonts w:ascii="Times New Roman" w:hAnsi="Times New Roman" w:cs="Times New Roman"/>
          <w:bCs/>
          <w:color w:val="000000"/>
          <w:sz w:val="20"/>
          <w:szCs w:val="20"/>
        </w:rPr>
        <w:t xml:space="preserve"> 30%. </w:t>
      </w:r>
    </w:p>
    <w:p w:rsidR="00F81EC1" w:rsidRDefault="00F81EC1"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C425AB" w:rsidRPr="00C425AB" w:rsidRDefault="00C425AB" w:rsidP="00C425AB">
      <w:pPr>
        <w:spacing w:after="0" w:line="240" w:lineRule="auto"/>
        <w:jc w:val="both"/>
        <w:rPr>
          <w:rFonts w:ascii="Times New Roman" w:hAnsi="Times New Roman" w:cs="Times New Roman"/>
          <w:b/>
          <w:color w:val="000000"/>
          <w:sz w:val="20"/>
          <w:szCs w:val="20"/>
        </w:rPr>
      </w:pPr>
      <w:r w:rsidRPr="00C425AB">
        <w:rPr>
          <w:rFonts w:ascii="Times New Roman" w:hAnsi="Times New Roman" w:cs="Times New Roman"/>
          <w:b/>
          <w:i/>
          <w:sz w:val="20"/>
          <w:szCs w:val="20"/>
          <w:lang w:val="fi-FI"/>
        </w:rPr>
        <w:t xml:space="preserve">Laju pengembalian modal </w:t>
      </w:r>
    </w:p>
    <w:p w:rsidR="00C425AB" w:rsidRPr="00C425AB" w:rsidRDefault="00C425AB" w:rsidP="00C425AB">
      <w:pPr>
        <w:spacing w:after="0" w:line="240" w:lineRule="auto"/>
        <w:ind w:firstLine="360"/>
        <w:jc w:val="both"/>
        <w:rPr>
          <w:rFonts w:ascii="Times New Roman" w:hAnsi="Times New Roman" w:cs="Times New Roman"/>
          <w:color w:val="000000"/>
        </w:rPr>
      </w:pPr>
      <w:proofErr w:type="spellStart"/>
      <w:r>
        <w:rPr>
          <w:rFonts w:ascii="Times New Roman" w:hAnsi="Times New Roman" w:cs="Times New Roman"/>
          <w:color w:val="000000"/>
        </w:rPr>
        <w:t>H</w:t>
      </w:r>
      <w:r w:rsidRPr="005313A0">
        <w:rPr>
          <w:rFonts w:ascii="Times New Roman" w:hAnsi="Times New Roman" w:cs="Times New Roman"/>
          <w:color w:val="000000"/>
        </w:rPr>
        <w:t>asil</w:t>
      </w:r>
      <w:proofErr w:type="spellEnd"/>
      <w:r w:rsidRPr="005313A0">
        <w:rPr>
          <w:rFonts w:ascii="Times New Roman" w:hAnsi="Times New Roman" w:cs="Times New Roman"/>
          <w:color w:val="000000"/>
        </w:rPr>
        <w:t xml:space="preserve"> </w:t>
      </w:r>
      <w:proofErr w:type="spellStart"/>
      <w:r w:rsidRPr="005313A0">
        <w:rPr>
          <w:rFonts w:ascii="Times New Roman" w:hAnsi="Times New Roman" w:cs="Times New Roman"/>
          <w:color w:val="000000"/>
        </w:rPr>
        <w:t>perhitungan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ini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t</w:t>
      </w:r>
      <w:r w:rsidRPr="005313A0">
        <w:rPr>
          <w:rFonts w:ascii="Times New Roman" w:hAnsi="Times New Roman" w:cs="Times New Roman"/>
          <w:color w:val="000000"/>
        </w:rPr>
        <w:t>ermasuk</w:t>
      </w:r>
      <w:proofErr w:type="spellEnd"/>
      <w:r w:rsidRPr="005313A0">
        <w:rPr>
          <w:rFonts w:ascii="Times New Roman" w:hAnsi="Times New Roman" w:cs="Times New Roman"/>
          <w:color w:val="000000"/>
        </w:rPr>
        <w:t xml:space="preserve"> </w:t>
      </w:r>
      <w:proofErr w:type="spellStart"/>
      <w:r w:rsidRPr="005313A0">
        <w:rPr>
          <w:rFonts w:ascii="Times New Roman" w:hAnsi="Times New Roman" w:cs="Times New Roman"/>
          <w:color w:val="000000"/>
        </w:rPr>
        <w:t>resiko</w:t>
      </w:r>
      <w:proofErr w:type="spellEnd"/>
      <w:r w:rsidRPr="005313A0">
        <w:rPr>
          <w:rFonts w:ascii="Times New Roman" w:hAnsi="Times New Roman" w:cs="Times New Roman"/>
          <w:color w:val="000000"/>
        </w:rPr>
        <w:t xml:space="preserve"> </w:t>
      </w:r>
      <w:proofErr w:type="spellStart"/>
      <w:r w:rsidRPr="005313A0">
        <w:rPr>
          <w:rFonts w:ascii="Times New Roman" w:hAnsi="Times New Roman" w:cs="Times New Roman"/>
          <w:color w:val="000000"/>
        </w:rPr>
        <w:t>laju</w:t>
      </w:r>
      <w:proofErr w:type="spellEnd"/>
      <w:r w:rsidRPr="005313A0">
        <w:rPr>
          <w:rFonts w:ascii="Times New Roman" w:hAnsi="Times New Roman" w:cs="Times New Roman"/>
          <w:color w:val="000000"/>
        </w:rPr>
        <w:t xml:space="preserve"> </w:t>
      </w:r>
      <w:proofErr w:type="spellStart"/>
      <w:r w:rsidRPr="005313A0">
        <w:rPr>
          <w:rFonts w:ascii="Times New Roman" w:hAnsi="Times New Roman" w:cs="Times New Roman"/>
          <w:color w:val="000000"/>
        </w:rPr>
        <w:t>pengembalian</w:t>
      </w:r>
      <w:proofErr w:type="spellEnd"/>
      <w:r w:rsidRPr="005313A0">
        <w:rPr>
          <w:rFonts w:ascii="Times New Roman" w:hAnsi="Times New Roman" w:cs="Times New Roman"/>
          <w:color w:val="000000"/>
        </w:rPr>
        <w:t xml:space="preserve"> modal rata-rata, </w:t>
      </w:r>
      <w:proofErr w:type="spellStart"/>
      <w:r>
        <w:rPr>
          <w:rFonts w:ascii="Times New Roman" w:hAnsi="Times New Roman" w:cs="Times New Roman"/>
          <w:color w:val="000000"/>
        </w:rPr>
        <w:t>dikarena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berada</w:t>
      </w:r>
      <w:proofErr w:type="spellEnd"/>
      <w:r>
        <w:rPr>
          <w:rFonts w:ascii="Times New Roman" w:hAnsi="Times New Roman" w:cs="Times New Roman"/>
          <w:color w:val="000000"/>
        </w:rPr>
        <w:t xml:space="preserve"> di </w:t>
      </w:r>
      <w:r w:rsidRPr="005313A0">
        <w:rPr>
          <w:rFonts w:ascii="Times New Roman" w:hAnsi="Times New Roman" w:cs="Times New Roman"/>
          <w:color w:val="000000"/>
        </w:rPr>
        <w:t xml:space="preserve">15% ≤  ROI ≤ 45% </w:t>
      </w:r>
      <w:proofErr w:type="spellStart"/>
      <w:r w:rsidRPr="005313A0">
        <w:rPr>
          <w:rFonts w:ascii="Times New Roman" w:hAnsi="Times New Roman" w:cs="Times New Roman"/>
          <w:color w:val="000000"/>
        </w:rPr>
        <w:t>resi</w:t>
      </w:r>
      <w:r>
        <w:rPr>
          <w:rFonts w:ascii="Times New Roman" w:hAnsi="Times New Roman" w:cs="Times New Roman"/>
          <w:color w:val="000000"/>
        </w:rPr>
        <w:t>ko</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pengembalian</w:t>
      </w:r>
      <w:proofErr w:type="spellEnd"/>
      <w:r>
        <w:rPr>
          <w:rFonts w:ascii="Times New Roman" w:hAnsi="Times New Roman" w:cs="Times New Roman"/>
          <w:color w:val="000000"/>
        </w:rPr>
        <w:t xml:space="preserve"> modal rata-rata.</w:t>
      </w:r>
    </w:p>
    <w:p w:rsidR="00C425AB" w:rsidRDefault="00C425AB" w:rsidP="00C425AB">
      <w:pPr>
        <w:tabs>
          <w:tab w:val="left" w:pos="360"/>
        </w:tabs>
        <w:spacing w:after="0" w:line="240" w:lineRule="auto"/>
        <w:jc w:val="both"/>
        <w:rPr>
          <w:rFonts w:ascii="Times New Roman" w:hAnsi="Times New Roman" w:cs="Times New Roman"/>
          <w:color w:val="000000"/>
          <w:sz w:val="24"/>
          <w:szCs w:val="24"/>
        </w:rPr>
      </w:pPr>
    </w:p>
    <w:p w:rsidR="00C425AB" w:rsidRPr="00C425AB" w:rsidRDefault="00C425AB" w:rsidP="00C425AB">
      <w:pPr>
        <w:spacing w:after="0" w:line="240" w:lineRule="auto"/>
        <w:jc w:val="both"/>
        <w:rPr>
          <w:rFonts w:ascii="Times New Roman" w:hAnsi="Times New Roman" w:cs="Times New Roman"/>
          <w:b/>
          <w:color w:val="000000"/>
          <w:sz w:val="20"/>
          <w:szCs w:val="20"/>
        </w:rPr>
      </w:pPr>
      <w:r w:rsidRPr="00C425AB">
        <w:rPr>
          <w:rFonts w:ascii="Times New Roman" w:hAnsi="Times New Roman" w:cs="Times New Roman"/>
          <w:b/>
          <w:i/>
          <w:sz w:val="20"/>
          <w:szCs w:val="20"/>
          <w:lang w:val="fi-FI"/>
        </w:rPr>
        <w:t>Waktu pengembalian modal</w:t>
      </w:r>
      <w:r w:rsidRPr="00C425AB">
        <w:rPr>
          <w:rFonts w:ascii="Times New Roman" w:hAnsi="Times New Roman" w:cs="Times New Roman"/>
          <w:b/>
          <w:noProof/>
          <w:color w:val="000000"/>
          <w:sz w:val="20"/>
          <w:szCs w:val="20"/>
        </w:rPr>
        <w:t xml:space="preserve"> </w:t>
      </w:r>
    </w:p>
    <w:p w:rsidR="00C425AB" w:rsidRDefault="00C425AB" w:rsidP="00C425AB">
      <w:pPr>
        <w:tabs>
          <w:tab w:val="left" w:pos="360"/>
        </w:tabs>
        <w:spacing w:after="0" w:line="240" w:lineRule="auto"/>
        <w:jc w:val="both"/>
        <w:rPr>
          <w:rFonts w:ascii="Times New Roman" w:hAnsi="Times New Roman" w:cs="Times New Roman"/>
          <w:color w:val="000000"/>
          <w:sz w:val="20"/>
          <w:szCs w:val="20"/>
        </w:rPr>
      </w:pPr>
      <w:r w:rsidRPr="00B97C09">
        <w:rPr>
          <w:rFonts w:ascii="Times New Roman" w:hAnsi="Times New Roman" w:cs="Times New Roman"/>
          <w:bCs/>
          <w:color w:val="000000"/>
          <w:sz w:val="20"/>
          <w:szCs w:val="20"/>
        </w:rPr>
        <w:tab/>
      </w:r>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bCs/>
          <w:color w:val="000000"/>
          <w:sz w:val="20"/>
          <w:szCs w:val="20"/>
        </w:rPr>
        <w:t>Waktu</w:t>
      </w:r>
      <w:proofErr w:type="spellEnd"/>
      <w:r w:rsidRPr="00B97C09">
        <w:rPr>
          <w:rFonts w:ascii="Times New Roman" w:hAnsi="Times New Roman" w:cs="Times New Roman"/>
          <w:bCs/>
          <w:color w:val="000000"/>
          <w:sz w:val="20"/>
          <w:szCs w:val="20"/>
        </w:rPr>
        <w:t xml:space="preserve"> </w:t>
      </w:r>
      <w:proofErr w:type="spellStart"/>
      <w:r w:rsidRPr="00B97C09">
        <w:rPr>
          <w:rFonts w:ascii="Times New Roman" w:hAnsi="Times New Roman" w:cs="Times New Roman"/>
          <w:bCs/>
          <w:color w:val="000000"/>
          <w:sz w:val="20"/>
          <w:szCs w:val="20"/>
        </w:rPr>
        <w:t>pengembalian</w:t>
      </w:r>
      <w:proofErr w:type="spellEnd"/>
      <w:r w:rsidRPr="00B97C09">
        <w:rPr>
          <w:rFonts w:ascii="Times New Roman" w:hAnsi="Times New Roman" w:cs="Times New Roman"/>
          <w:bCs/>
          <w:color w:val="000000"/>
          <w:sz w:val="20"/>
          <w:szCs w:val="20"/>
        </w:rPr>
        <w:t xml:space="preserve"> modal </w:t>
      </w:r>
      <w:proofErr w:type="spellStart"/>
      <w:r w:rsidRPr="00B97C09">
        <w:rPr>
          <w:rFonts w:ascii="Times New Roman" w:hAnsi="Times New Roman" w:cs="Times New Roman"/>
          <w:color w:val="000000"/>
          <w:sz w:val="20"/>
          <w:szCs w:val="20"/>
        </w:rPr>
        <w:t>adalah</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angka</w:t>
      </w:r>
      <w:proofErr w:type="spellEnd"/>
      <w:r w:rsidRPr="00B97C09">
        <w:rPr>
          <w:rFonts w:ascii="Times New Roman" w:hAnsi="Times New Roman" w:cs="Times New Roman"/>
          <w:color w:val="000000"/>
          <w:sz w:val="20"/>
          <w:szCs w:val="20"/>
        </w:rPr>
        <w:t xml:space="preserve"> yang </w:t>
      </w:r>
      <w:proofErr w:type="spellStart"/>
      <w:r w:rsidRPr="00B97C09">
        <w:rPr>
          <w:rFonts w:ascii="Times New Roman" w:hAnsi="Times New Roman" w:cs="Times New Roman"/>
          <w:color w:val="000000"/>
          <w:sz w:val="20"/>
          <w:szCs w:val="20"/>
        </w:rPr>
        <w:t>menunjukkan</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berapa</w:t>
      </w:r>
      <w:proofErr w:type="spellEnd"/>
      <w:r w:rsidRPr="00B97C09">
        <w:rPr>
          <w:rFonts w:ascii="Times New Roman" w:hAnsi="Times New Roman" w:cs="Times New Roman"/>
          <w:color w:val="000000"/>
          <w:sz w:val="20"/>
          <w:szCs w:val="20"/>
        </w:rPr>
        <w:t xml:space="preserve"> lama </w:t>
      </w:r>
      <w:proofErr w:type="spellStart"/>
      <w:r w:rsidRPr="00B97C09">
        <w:rPr>
          <w:rFonts w:ascii="Times New Roman" w:hAnsi="Times New Roman" w:cs="Times New Roman"/>
          <w:color w:val="000000"/>
          <w:sz w:val="20"/>
          <w:szCs w:val="20"/>
        </w:rPr>
        <w:t>waktu</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pengembalian</w:t>
      </w:r>
      <w:proofErr w:type="spellEnd"/>
      <w:r w:rsidRPr="00B97C09">
        <w:rPr>
          <w:rFonts w:ascii="Times New Roman" w:hAnsi="Times New Roman" w:cs="Times New Roman"/>
          <w:color w:val="000000"/>
          <w:sz w:val="20"/>
          <w:szCs w:val="20"/>
        </w:rPr>
        <w:t xml:space="preserve"> modal </w:t>
      </w:r>
      <w:proofErr w:type="spellStart"/>
      <w:r w:rsidRPr="00B97C09">
        <w:rPr>
          <w:rFonts w:ascii="Times New Roman" w:hAnsi="Times New Roman" w:cs="Times New Roman"/>
          <w:color w:val="000000"/>
          <w:sz w:val="20"/>
          <w:szCs w:val="20"/>
        </w:rPr>
        <w:t>dengan</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membandingkan</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besar</w:t>
      </w:r>
      <w:proofErr w:type="spellEnd"/>
      <w:r w:rsidRPr="00B97C09">
        <w:rPr>
          <w:rFonts w:ascii="Times New Roman" w:hAnsi="Times New Roman" w:cs="Times New Roman"/>
          <w:color w:val="000000"/>
          <w:sz w:val="20"/>
          <w:szCs w:val="20"/>
        </w:rPr>
        <w:t xml:space="preserve"> total modal </w:t>
      </w:r>
      <w:proofErr w:type="spellStart"/>
      <w:r w:rsidRPr="00B97C09">
        <w:rPr>
          <w:rFonts w:ascii="Times New Roman" w:hAnsi="Times New Roman" w:cs="Times New Roman"/>
          <w:color w:val="000000"/>
          <w:sz w:val="20"/>
          <w:szCs w:val="20"/>
        </w:rPr>
        <w:t>investasi</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dengan</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penghasilan</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bersih</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setiap</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tahun</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Untuk</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itu</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pabrik</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dianggap</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beroperasi</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pada</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kapasitas</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penuh</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setiap</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tahun</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dari</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hasil</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analisis</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dapat</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dilihat</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lastRenderedPageBreak/>
        <w:t>bahwa</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seluruh</w:t>
      </w:r>
      <w:proofErr w:type="spellEnd"/>
      <w:r w:rsidRPr="00B97C09">
        <w:rPr>
          <w:rFonts w:ascii="Times New Roman" w:hAnsi="Times New Roman" w:cs="Times New Roman"/>
          <w:color w:val="000000"/>
          <w:sz w:val="20"/>
          <w:szCs w:val="20"/>
        </w:rPr>
        <w:t xml:space="preserve"> modal </w:t>
      </w:r>
      <w:proofErr w:type="spellStart"/>
      <w:r w:rsidRPr="00B97C09">
        <w:rPr>
          <w:rFonts w:ascii="Times New Roman" w:hAnsi="Times New Roman" w:cs="Times New Roman"/>
          <w:color w:val="000000"/>
          <w:sz w:val="20"/>
          <w:szCs w:val="20"/>
        </w:rPr>
        <w:t>investasi</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akan</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kembali</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setelah</w:t>
      </w:r>
      <w:proofErr w:type="spellEnd"/>
      <w:r w:rsidRPr="00B97C09">
        <w:rPr>
          <w:rFonts w:ascii="Times New Roman" w:hAnsi="Times New Roman" w:cs="Times New Roman"/>
          <w:color w:val="000000"/>
          <w:sz w:val="20"/>
          <w:szCs w:val="20"/>
        </w:rPr>
        <w:t xml:space="preserve"> 3</w:t>
      </w:r>
      <w:proofErr w:type="gramStart"/>
      <w:r w:rsidRPr="00B97C09">
        <w:rPr>
          <w:rFonts w:ascii="Times New Roman" w:hAnsi="Times New Roman" w:cs="Times New Roman"/>
          <w:color w:val="000000"/>
          <w:sz w:val="20"/>
          <w:szCs w:val="20"/>
        </w:rPr>
        <w:t>,6</w:t>
      </w:r>
      <w:proofErr w:type="gram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tahun</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operasi</w:t>
      </w:r>
      <w:proofErr w:type="spellEnd"/>
    </w:p>
    <w:p w:rsidR="005F526E" w:rsidRPr="00B97C09" w:rsidRDefault="005F526E" w:rsidP="00C425AB">
      <w:pPr>
        <w:tabs>
          <w:tab w:val="left" w:pos="360"/>
        </w:tabs>
        <w:spacing w:after="0" w:line="240" w:lineRule="auto"/>
        <w:jc w:val="both"/>
        <w:rPr>
          <w:rFonts w:ascii="Times New Roman" w:hAnsi="Times New Roman" w:cs="Times New Roman"/>
          <w:color w:val="000000"/>
          <w:sz w:val="20"/>
          <w:szCs w:val="20"/>
        </w:rPr>
      </w:pPr>
    </w:p>
    <w:p w:rsidR="00C425AB" w:rsidRPr="00B97C09" w:rsidRDefault="00C425AB" w:rsidP="00C425AB">
      <w:pPr>
        <w:tabs>
          <w:tab w:val="left" w:pos="360"/>
        </w:tabs>
        <w:spacing w:after="0" w:line="240" w:lineRule="auto"/>
        <w:jc w:val="both"/>
        <w:rPr>
          <w:rFonts w:ascii="Times New Roman" w:hAnsi="Times New Roman" w:cs="Times New Roman"/>
          <w:color w:val="000000"/>
          <w:sz w:val="20"/>
          <w:szCs w:val="20"/>
        </w:rPr>
      </w:pPr>
    </w:p>
    <w:p w:rsidR="00C425AB" w:rsidRPr="00C425AB" w:rsidRDefault="00C425AB" w:rsidP="00C425AB">
      <w:pPr>
        <w:tabs>
          <w:tab w:val="left" w:pos="360"/>
          <w:tab w:val="left" w:pos="450"/>
        </w:tabs>
        <w:spacing w:after="0" w:line="240" w:lineRule="auto"/>
        <w:rPr>
          <w:rFonts w:ascii="Times New Roman" w:hAnsi="Times New Roman" w:cs="Times New Roman"/>
          <w:b/>
          <w:i/>
          <w:sz w:val="20"/>
          <w:szCs w:val="20"/>
          <w:lang w:val="fi-FI"/>
        </w:rPr>
      </w:pPr>
      <w:r w:rsidRPr="00C425AB">
        <w:rPr>
          <w:rFonts w:ascii="Times New Roman" w:hAnsi="Times New Roman" w:cs="Times New Roman"/>
          <w:b/>
          <w:i/>
          <w:sz w:val="20"/>
          <w:szCs w:val="20"/>
          <w:lang w:val="fi-FI"/>
        </w:rPr>
        <w:t xml:space="preserve">Laju pengembalian modal  </w:t>
      </w:r>
    </w:p>
    <w:p w:rsidR="00C425AB" w:rsidRPr="00B97C09" w:rsidRDefault="00C425AB" w:rsidP="00C425AB">
      <w:pPr>
        <w:spacing w:after="0" w:line="240" w:lineRule="auto"/>
        <w:ind w:firstLine="450"/>
        <w:jc w:val="both"/>
        <w:rPr>
          <w:sz w:val="20"/>
          <w:szCs w:val="20"/>
        </w:rPr>
      </w:pPr>
      <w:proofErr w:type="spellStart"/>
      <w:r w:rsidRPr="00B97C09">
        <w:rPr>
          <w:rFonts w:ascii="Times New Roman" w:hAnsi="Times New Roman" w:cs="Times New Roman"/>
          <w:color w:val="000000"/>
          <w:sz w:val="20"/>
          <w:szCs w:val="20"/>
        </w:rPr>
        <w:t>Berdasarkan</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hasil</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analisis</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didapatkan</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nilai</w:t>
      </w:r>
      <w:proofErr w:type="spellEnd"/>
      <w:r w:rsidRPr="00B97C09">
        <w:rPr>
          <w:rFonts w:ascii="Times New Roman" w:hAnsi="Times New Roman" w:cs="Times New Roman"/>
          <w:color w:val="000000"/>
          <w:sz w:val="20"/>
          <w:szCs w:val="20"/>
        </w:rPr>
        <w:t xml:space="preserve"> IRR = 28</w:t>
      </w:r>
      <w:proofErr w:type="gramStart"/>
      <w:r w:rsidRPr="00B97C09">
        <w:rPr>
          <w:rFonts w:ascii="Times New Roman" w:hAnsi="Times New Roman" w:cs="Times New Roman"/>
          <w:color w:val="000000"/>
          <w:sz w:val="20"/>
          <w:szCs w:val="20"/>
        </w:rPr>
        <w:t>,25</w:t>
      </w:r>
      <w:proofErr w:type="gram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sehingga</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pabrik</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akan</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menguntungkan</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karena</w:t>
      </w:r>
      <w:proofErr w:type="spellEnd"/>
      <w:r w:rsidRPr="00B97C09">
        <w:rPr>
          <w:rFonts w:ascii="Times New Roman" w:hAnsi="Times New Roman" w:cs="Times New Roman"/>
          <w:color w:val="000000"/>
          <w:sz w:val="20"/>
          <w:szCs w:val="20"/>
        </w:rPr>
        <w:t xml:space="preserve">, IRR yang </w:t>
      </w:r>
      <w:proofErr w:type="spellStart"/>
      <w:r w:rsidRPr="00B97C09">
        <w:rPr>
          <w:rFonts w:ascii="Times New Roman" w:hAnsi="Times New Roman" w:cs="Times New Roman"/>
          <w:color w:val="000000"/>
          <w:sz w:val="20"/>
          <w:szCs w:val="20"/>
        </w:rPr>
        <w:t>diperoleh</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lebih</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besar</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dari</w:t>
      </w:r>
      <w:proofErr w:type="spellEnd"/>
      <w:r w:rsidR="005F526E">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bunga</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pinjaman</w:t>
      </w:r>
      <w:proofErr w:type="spellEnd"/>
      <w:r w:rsidRPr="00B97C09">
        <w:rPr>
          <w:rFonts w:ascii="Times New Roman" w:hAnsi="Times New Roman" w:cs="Times New Roman"/>
          <w:color w:val="000000"/>
          <w:sz w:val="20"/>
          <w:szCs w:val="20"/>
        </w:rPr>
        <w:t xml:space="preserve"> bank </w:t>
      </w:r>
      <w:proofErr w:type="spellStart"/>
      <w:r w:rsidRPr="00B97C09">
        <w:rPr>
          <w:rFonts w:ascii="Times New Roman" w:hAnsi="Times New Roman" w:cs="Times New Roman"/>
          <w:color w:val="000000"/>
          <w:sz w:val="20"/>
          <w:szCs w:val="20"/>
        </w:rPr>
        <w:t>saat</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ini</w:t>
      </w:r>
      <w:proofErr w:type="spellEnd"/>
      <w:r w:rsidRPr="00B97C09">
        <w:rPr>
          <w:rFonts w:ascii="Times New Roman" w:hAnsi="Times New Roman" w:cs="Times New Roman"/>
          <w:color w:val="000000"/>
          <w:sz w:val="20"/>
          <w:szCs w:val="20"/>
        </w:rPr>
        <w:t xml:space="preserve">, </w:t>
      </w:r>
      <w:proofErr w:type="spellStart"/>
      <w:r w:rsidRPr="00B97C09">
        <w:rPr>
          <w:rFonts w:ascii="Times New Roman" w:hAnsi="Times New Roman" w:cs="Times New Roman"/>
          <w:color w:val="000000"/>
          <w:sz w:val="20"/>
          <w:szCs w:val="20"/>
        </w:rPr>
        <w:t>sebesar</w:t>
      </w:r>
      <w:proofErr w:type="spellEnd"/>
      <w:r w:rsidRPr="00B97C09">
        <w:rPr>
          <w:rFonts w:ascii="Times New Roman" w:hAnsi="Times New Roman" w:cs="Times New Roman"/>
          <w:color w:val="000000"/>
          <w:sz w:val="20"/>
          <w:szCs w:val="20"/>
        </w:rPr>
        <w:t xml:space="preserve"> 22 % (Bank BRI, 2015)</w:t>
      </w:r>
    </w:p>
    <w:p w:rsidR="00C425AB" w:rsidRDefault="00C425AB" w:rsidP="005F526E">
      <w:pPr>
        <w:tabs>
          <w:tab w:val="left" w:pos="360"/>
        </w:tabs>
        <w:spacing w:after="0" w:line="240" w:lineRule="auto"/>
        <w:jc w:val="both"/>
        <w:rPr>
          <w:rFonts w:ascii="Times New Roman" w:hAnsi="Times New Roman" w:cs="Times New Roman"/>
          <w:sz w:val="20"/>
          <w:szCs w:val="20"/>
          <w:lang w:val="fi-FI"/>
        </w:rPr>
      </w:pPr>
    </w:p>
    <w:p w:rsidR="00C425AB" w:rsidRDefault="005D4D1B" w:rsidP="005F526E">
      <w:pPr>
        <w:tabs>
          <w:tab w:val="left" w:pos="360"/>
        </w:tabs>
        <w:spacing w:after="0" w:line="240" w:lineRule="auto"/>
        <w:rPr>
          <w:rFonts w:ascii="Times New Roman" w:hAnsi="Times New Roman" w:cs="Times New Roman"/>
          <w:sz w:val="20"/>
          <w:szCs w:val="20"/>
          <w:lang w:val="fi-FI"/>
        </w:rPr>
      </w:pPr>
      <w:r w:rsidRPr="00F4148B">
        <w:rPr>
          <w:rFonts w:ascii="Times New Roman" w:hAnsi="Times New Roman" w:cs="Times New Roman"/>
          <w:b/>
          <w:sz w:val="20"/>
          <w:szCs w:val="20"/>
          <w:lang w:val="fi-FI"/>
        </w:rPr>
        <w:t>d</w:t>
      </w:r>
      <w:r w:rsidR="005F526E" w:rsidRPr="00F4148B">
        <w:rPr>
          <w:rFonts w:ascii="Times New Roman" w:hAnsi="Times New Roman" w:cs="Times New Roman"/>
          <w:b/>
          <w:sz w:val="20"/>
          <w:szCs w:val="20"/>
          <w:lang w:val="fi-FI"/>
        </w:rPr>
        <w:t>.</w:t>
      </w:r>
      <w:r w:rsidR="005F526E" w:rsidRPr="00F4148B">
        <w:rPr>
          <w:rFonts w:ascii="Times New Roman" w:hAnsi="Times New Roman" w:cs="Times New Roman"/>
          <w:b/>
          <w:sz w:val="20"/>
          <w:szCs w:val="20"/>
          <w:lang w:val="fi-FI"/>
        </w:rPr>
        <w:tab/>
        <w:t>Ilustrasi</w:t>
      </w:r>
      <w:r w:rsidR="005F526E">
        <w:rPr>
          <w:rFonts w:ascii="Times New Roman" w:hAnsi="Times New Roman" w:cs="Times New Roman"/>
          <w:b/>
          <w:sz w:val="20"/>
          <w:szCs w:val="20"/>
          <w:lang w:val="fi-FI"/>
        </w:rPr>
        <w:t xml:space="preserve">   </w:t>
      </w:r>
    </w:p>
    <w:p w:rsidR="00C425AB" w:rsidRDefault="00C425AB"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C425AB" w:rsidRPr="00140BF4" w:rsidRDefault="00F108A5" w:rsidP="009A6687">
      <w:pPr>
        <w:pStyle w:val="ListParagraph"/>
        <w:tabs>
          <w:tab w:val="left" w:pos="360"/>
        </w:tabs>
        <w:spacing w:after="0" w:line="240" w:lineRule="auto"/>
        <w:ind w:left="360"/>
        <w:jc w:val="both"/>
        <w:rPr>
          <w:rFonts w:ascii="Times New Roman" w:hAnsi="Times New Roman" w:cs="Times New Roman"/>
          <w:sz w:val="20"/>
          <w:szCs w:val="20"/>
          <w:lang w:val="fi-FI"/>
        </w:rPr>
      </w:pPr>
      <w:r w:rsidRPr="00140BF4">
        <w:rPr>
          <w:rFonts w:ascii="Times New Roman" w:hAnsi="Times New Roman" w:cs="Times New Roman"/>
          <w:sz w:val="20"/>
          <w:szCs w:val="20"/>
          <w:lang w:val="fi-FI"/>
        </w:rPr>
        <w:t>Gambar 1. K</w:t>
      </w:r>
      <w:r w:rsidR="00201113" w:rsidRPr="00140BF4">
        <w:rPr>
          <w:rFonts w:ascii="Times New Roman" w:hAnsi="Times New Roman" w:cs="Times New Roman"/>
          <w:sz w:val="20"/>
          <w:szCs w:val="20"/>
          <w:lang w:val="fi-FI"/>
        </w:rPr>
        <w:t xml:space="preserve">apasitas produksi </w:t>
      </w:r>
    </w:p>
    <w:p w:rsidR="00201113" w:rsidRPr="00140BF4" w:rsidRDefault="00C40132" w:rsidP="007D72DF">
      <w:pPr>
        <w:pStyle w:val="ListParagraph"/>
        <w:tabs>
          <w:tab w:val="left" w:pos="360"/>
        </w:tabs>
        <w:spacing w:after="0" w:line="240" w:lineRule="auto"/>
        <w:ind w:left="360"/>
        <w:jc w:val="center"/>
        <w:rPr>
          <w:rFonts w:ascii="Times New Roman" w:hAnsi="Times New Roman" w:cs="Times New Roman"/>
          <w:sz w:val="20"/>
          <w:szCs w:val="20"/>
          <w:lang w:val="fi-FI"/>
        </w:rPr>
      </w:pPr>
      <w:r>
        <w:rPr>
          <w:rFonts w:ascii="Times New Roman" w:hAnsi="Times New Roman" w:cs="Times New Roman"/>
          <w:noProof/>
          <w:sz w:val="20"/>
          <w:szCs w:val="20"/>
        </w:rPr>
        <w:drawing>
          <wp:anchor distT="0" distB="0" distL="114300" distR="114300" simplePos="0" relativeHeight="251683840" behindDoc="0" locked="0" layoutInCell="1" allowOverlap="1" wp14:anchorId="0B1A0983" wp14:editId="00EB9294">
            <wp:simplePos x="0" y="0"/>
            <wp:positionH relativeFrom="column">
              <wp:posOffset>-123825</wp:posOffset>
            </wp:positionH>
            <wp:positionV relativeFrom="paragraph">
              <wp:posOffset>145415</wp:posOffset>
            </wp:positionV>
            <wp:extent cx="3543300" cy="26574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3300" cy="2657475"/>
                    </a:xfrm>
                    <a:prstGeom prst="rect">
                      <a:avLst/>
                    </a:prstGeom>
                    <a:noFill/>
                  </pic:spPr>
                </pic:pic>
              </a:graphicData>
            </a:graphic>
            <wp14:sizeRelH relativeFrom="page">
              <wp14:pctWidth>0</wp14:pctWidth>
            </wp14:sizeRelH>
            <wp14:sizeRelV relativeFrom="page">
              <wp14:pctHeight>0</wp14:pctHeight>
            </wp14:sizeRelV>
          </wp:anchor>
        </w:drawing>
      </w:r>
      <w:r w:rsidR="00201113" w:rsidRPr="00140BF4">
        <w:rPr>
          <w:rFonts w:ascii="Times New Roman" w:hAnsi="Times New Roman" w:cs="Times New Roman"/>
          <w:sz w:val="20"/>
          <w:szCs w:val="20"/>
          <w:lang w:val="fi-FI"/>
        </w:rPr>
        <w:t xml:space="preserve">Gambar 2. </w:t>
      </w:r>
      <w:r w:rsidR="00F108A5" w:rsidRPr="00140BF4">
        <w:rPr>
          <w:rFonts w:ascii="Times New Roman" w:hAnsi="Times New Roman" w:cs="Times New Roman"/>
          <w:sz w:val="20"/>
          <w:szCs w:val="20"/>
          <w:lang w:val="fi-FI"/>
        </w:rPr>
        <w:t>Penentuan titik impas (BEP)</w:t>
      </w:r>
      <w:r w:rsidR="00201113" w:rsidRPr="00140BF4">
        <w:rPr>
          <w:rFonts w:ascii="Times New Roman" w:hAnsi="Times New Roman" w:cs="Times New Roman"/>
          <w:sz w:val="20"/>
          <w:szCs w:val="20"/>
          <w:lang w:val="fi-FI"/>
        </w:rPr>
        <w:t xml:space="preserve"> </w:t>
      </w:r>
    </w:p>
    <w:p w:rsidR="00C425AB" w:rsidRDefault="00C425AB"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C425AB" w:rsidRDefault="00C425AB"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C425AB" w:rsidRDefault="00C425AB"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C425AB" w:rsidRDefault="00C425AB"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C425AB" w:rsidRDefault="00C425AB"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F108A5" w:rsidRPr="00E52934" w:rsidRDefault="00E52934" w:rsidP="00F108A5">
      <w:pPr>
        <w:pStyle w:val="ListParagraph"/>
        <w:tabs>
          <w:tab w:val="left" w:pos="360"/>
        </w:tabs>
        <w:spacing w:after="0" w:line="240" w:lineRule="auto"/>
        <w:ind w:left="360"/>
        <w:jc w:val="both"/>
        <w:rPr>
          <w:rFonts w:ascii="Times New Roman" w:hAnsi="Times New Roman" w:cs="Times New Roman"/>
          <w:sz w:val="20"/>
          <w:szCs w:val="20"/>
          <w:lang w:val="fi-FI"/>
        </w:rPr>
      </w:pPr>
      <w:r>
        <w:rPr>
          <w:rFonts w:ascii="Times New Roman" w:hAnsi="Times New Roman" w:cs="Times New Roman"/>
          <w:noProof/>
          <w:sz w:val="20"/>
          <w:szCs w:val="20"/>
        </w:rPr>
        <w:drawing>
          <wp:anchor distT="0" distB="0" distL="114300" distR="114300" simplePos="0" relativeHeight="251681792" behindDoc="0" locked="0" layoutInCell="1" allowOverlap="1" wp14:anchorId="2D720385" wp14:editId="09FDDB30">
            <wp:simplePos x="0" y="0"/>
            <wp:positionH relativeFrom="column">
              <wp:posOffset>-340995</wp:posOffset>
            </wp:positionH>
            <wp:positionV relativeFrom="paragraph">
              <wp:posOffset>49530</wp:posOffset>
            </wp:positionV>
            <wp:extent cx="3143250" cy="6181725"/>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l="35577" t="8216" r="37821" b="19639"/>
                    <a:stretch>
                      <a:fillRect/>
                    </a:stretch>
                  </pic:blipFill>
                  <pic:spPr bwMode="auto">
                    <a:xfrm>
                      <a:off x="0" y="0"/>
                      <a:ext cx="3143250" cy="6181725"/>
                    </a:xfrm>
                    <a:prstGeom prst="rect">
                      <a:avLst/>
                    </a:prstGeom>
                    <a:noFill/>
                    <a:ln w="9525">
                      <a:noFill/>
                      <a:miter lim="800000"/>
                      <a:headEnd/>
                      <a:tailEnd/>
                    </a:ln>
                  </pic:spPr>
                </pic:pic>
              </a:graphicData>
            </a:graphic>
          </wp:anchor>
        </w:drawing>
      </w:r>
      <w:r w:rsidR="00F108A5" w:rsidRPr="00E52934">
        <w:rPr>
          <w:rFonts w:ascii="Times New Roman" w:hAnsi="Times New Roman" w:cs="Times New Roman"/>
          <w:sz w:val="20"/>
          <w:szCs w:val="20"/>
          <w:lang w:val="fi-FI"/>
        </w:rPr>
        <w:t xml:space="preserve">Gambar 3. </w:t>
      </w:r>
      <w:r w:rsidRPr="00E52934">
        <w:rPr>
          <w:rFonts w:ascii="Times New Roman" w:hAnsi="Times New Roman" w:cs="Times New Roman"/>
          <w:sz w:val="20"/>
          <w:szCs w:val="20"/>
          <w:lang w:val="fi-FI"/>
        </w:rPr>
        <w:t>Siklus Proses Produksi</w:t>
      </w:r>
      <w:r>
        <w:rPr>
          <w:rFonts w:ascii="Times New Roman" w:hAnsi="Times New Roman" w:cs="Times New Roman"/>
          <w:sz w:val="20"/>
          <w:szCs w:val="20"/>
          <w:lang w:val="fi-FI"/>
        </w:rPr>
        <w:t xml:space="preserve"> Silikon dari Abu Ampas Tebu</w:t>
      </w:r>
      <w:r w:rsidRPr="00E52934">
        <w:rPr>
          <w:rFonts w:ascii="Times New Roman" w:hAnsi="Times New Roman" w:cs="Times New Roman"/>
          <w:sz w:val="20"/>
          <w:szCs w:val="20"/>
          <w:lang w:val="fi-FI"/>
        </w:rPr>
        <w:t xml:space="preserve"> Pengembangan dari Silikon Karbida (Suparman 2010) dan Silikon Semikonduktor (Rohaeti </w:t>
      </w:r>
      <w:r w:rsidRPr="00E52934">
        <w:rPr>
          <w:rFonts w:ascii="Times New Roman" w:hAnsi="Times New Roman" w:cs="Times New Roman"/>
          <w:i/>
          <w:sz w:val="20"/>
          <w:szCs w:val="20"/>
          <w:lang w:val="fi-FI"/>
        </w:rPr>
        <w:t>et al</w:t>
      </w:r>
      <w:r w:rsidRPr="00E52934">
        <w:rPr>
          <w:rFonts w:ascii="Times New Roman" w:hAnsi="Times New Roman" w:cs="Times New Roman"/>
          <w:sz w:val="20"/>
          <w:szCs w:val="20"/>
          <w:lang w:val="fi-FI"/>
        </w:rPr>
        <w:t xml:space="preserve">. 2010) dari Sekam Padi dan Nanosilika (Setiawan </w:t>
      </w:r>
      <w:r w:rsidRPr="00E52934">
        <w:rPr>
          <w:rFonts w:ascii="Times New Roman" w:hAnsi="Times New Roman" w:cs="Times New Roman"/>
          <w:i/>
          <w:sz w:val="20"/>
          <w:szCs w:val="20"/>
          <w:lang w:val="fi-FI"/>
        </w:rPr>
        <w:t>et al</w:t>
      </w:r>
      <w:r w:rsidRPr="00E52934">
        <w:rPr>
          <w:rFonts w:ascii="Times New Roman" w:hAnsi="Times New Roman" w:cs="Times New Roman"/>
          <w:sz w:val="20"/>
          <w:szCs w:val="20"/>
          <w:lang w:val="fi-FI"/>
        </w:rPr>
        <w:t xml:space="preserve">. 2015) dari abu </w:t>
      </w:r>
      <w:r>
        <w:rPr>
          <w:rFonts w:ascii="Times New Roman" w:hAnsi="Times New Roman" w:cs="Times New Roman"/>
          <w:sz w:val="20"/>
          <w:szCs w:val="20"/>
          <w:lang w:val="fi-FI"/>
        </w:rPr>
        <w:t xml:space="preserve">ampas tebu. </w:t>
      </w:r>
    </w:p>
    <w:p w:rsidR="00C425AB" w:rsidRDefault="00C425AB"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C425AB" w:rsidRDefault="00C425AB"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C425AB" w:rsidRDefault="00C425AB"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C425AB" w:rsidRDefault="00C425AB"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C425AB" w:rsidRDefault="00C425AB"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C425AB" w:rsidRDefault="00C425AB"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C425AB" w:rsidRDefault="00C425AB"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C425AB" w:rsidRDefault="00C425AB"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C425AB" w:rsidRDefault="00C425AB"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F108A5" w:rsidRDefault="00F108A5" w:rsidP="00F108A5">
      <w:pPr>
        <w:tabs>
          <w:tab w:val="left" w:pos="360"/>
        </w:tabs>
        <w:spacing w:after="0" w:line="240" w:lineRule="auto"/>
        <w:jc w:val="center"/>
        <w:rPr>
          <w:rFonts w:ascii="Times New Roman" w:hAnsi="Times New Roman" w:cs="Times New Roman"/>
          <w:sz w:val="20"/>
          <w:szCs w:val="20"/>
          <w:lang w:val="fi-FI"/>
        </w:rPr>
      </w:pPr>
      <w:r w:rsidRPr="00F4148B">
        <w:rPr>
          <w:rFonts w:ascii="Times New Roman" w:hAnsi="Times New Roman" w:cs="Times New Roman"/>
          <w:sz w:val="20"/>
          <w:szCs w:val="20"/>
          <w:lang w:val="fi-FI"/>
        </w:rPr>
        <w:t>Tabel 1. Jenis peralatan produksi</w:t>
      </w:r>
      <w:r>
        <w:rPr>
          <w:rFonts w:ascii="Times New Roman" w:hAnsi="Times New Roman" w:cs="Times New Roman"/>
          <w:sz w:val="20"/>
          <w:szCs w:val="20"/>
          <w:lang w:val="fi-FI"/>
        </w:rPr>
        <w:t xml:space="preserve"> </w:t>
      </w:r>
    </w:p>
    <w:p w:rsidR="00671365" w:rsidRPr="00B97C09" w:rsidRDefault="00671365" w:rsidP="00F108A5">
      <w:pPr>
        <w:tabs>
          <w:tab w:val="left" w:pos="360"/>
        </w:tabs>
        <w:spacing w:after="0" w:line="240" w:lineRule="auto"/>
        <w:jc w:val="center"/>
        <w:rPr>
          <w:rFonts w:ascii="Times New Roman" w:hAnsi="Times New Roman" w:cs="Times New Roman"/>
          <w:sz w:val="20"/>
          <w:szCs w:val="20"/>
        </w:rPr>
      </w:pPr>
    </w:p>
    <w:tbl>
      <w:tblPr>
        <w:tblW w:w="4937" w:type="dxa"/>
        <w:tblInd w:w="9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51"/>
        <w:gridCol w:w="1965"/>
        <w:gridCol w:w="705"/>
        <w:gridCol w:w="1716"/>
      </w:tblGrid>
      <w:tr w:rsidR="00F108A5" w:rsidRPr="00740E65" w:rsidTr="006F790F">
        <w:trPr>
          <w:trHeight w:val="315"/>
        </w:trPr>
        <w:tc>
          <w:tcPr>
            <w:tcW w:w="551" w:type="dxa"/>
            <w:tcBorders>
              <w:right w:val="nil"/>
            </w:tcBorders>
          </w:tcPr>
          <w:p w:rsidR="00F108A5" w:rsidRPr="00740E65" w:rsidRDefault="00F108A5" w:rsidP="006F790F">
            <w:pPr>
              <w:spacing w:after="0" w:line="240" w:lineRule="auto"/>
              <w:jc w:val="center"/>
              <w:rPr>
                <w:rFonts w:ascii="Times New Roman" w:hAnsi="Times New Roman" w:cs="Times New Roman"/>
                <w:b/>
                <w:color w:val="000000"/>
                <w:sz w:val="20"/>
                <w:szCs w:val="20"/>
              </w:rPr>
            </w:pPr>
            <w:r w:rsidRPr="00740E65">
              <w:rPr>
                <w:rFonts w:ascii="Times New Roman" w:hAnsi="Times New Roman" w:cs="Times New Roman"/>
                <w:b/>
                <w:color w:val="000000"/>
                <w:sz w:val="20"/>
                <w:szCs w:val="20"/>
              </w:rPr>
              <w:t>No</w:t>
            </w:r>
          </w:p>
        </w:tc>
        <w:tc>
          <w:tcPr>
            <w:tcW w:w="1965" w:type="dxa"/>
            <w:tcBorders>
              <w:left w:val="nil"/>
              <w:right w:val="nil"/>
            </w:tcBorders>
            <w:shd w:val="clear" w:color="auto" w:fill="auto"/>
            <w:noWrap/>
            <w:vAlign w:val="center"/>
            <w:hideMark/>
          </w:tcPr>
          <w:p w:rsidR="00F108A5" w:rsidRPr="00740E65" w:rsidRDefault="00F108A5" w:rsidP="006F790F">
            <w:pPr>
              <w:spacing w:after="0" w:line="240" w:lineRule="auto"/>
              <w:jc w:val="center"/>
              <w:rPr>
                <w:rFonts w:ascii="Times New Roman" w:hAnsi="Times New Roman" w:cs="Times New Roman"/>
                <w:b/>
                <w:color w:val="000000"/>
                <w:sz w:val="20"/>
                <w:szCs w:val="20"/>
              </w:rPr>
            </w:pPr>
            <w:proofErr w:type="spellStart"/>
            <w:r w:rsidRPr="00740E65">
              <w:rPr>
                <w:rFonts w:ascii="Times New Roman" w:hAnsi="Times New Roman" w:cs="Times New Roman"/>
                <w:b/>
                <w:color w:val="000000"/>
                <w:sz w:val="20"/>
                <w:szCs w:val="20"/>
              </w:rPr>
              <w:t>Alat</w:t>
            </w:r>
            <w:proofErr w:type="spellEnd"/>
          </w:p>
        </w:tc>
        <w:tc>
          <w:tcPr>
            <w:tcW w:w="705" w:type="dxa"/>
            <w:tcBorders>
              <w:left w:val="nil"/>
              <w:right w:val="nil"/>
            </w:tcBorders>
            <w:shd w:val="clear" w:color="auto" w:fill="auto"/>
            <w:noWrap/>
            <w:vAlign w:val="center"/>
            <w:hideMark/>
          </w:tcPr>
          <w:p w:rsidR="00F108A5" w:rsidRPr="00740E65" w:rsidRDefault="00F108A5" w:rsidP="006F790F">
            <w:pPr>
              <w:spacing w:after="0" w:line="240" w:lineRule="auto"/>
              <w:jc w:val="center"/>
              <w:rPr>
                <w:rFonts w:ascii="Times New Roman" w:hAnsi="Times New Roman" w:cs="Times New Roman"/>
                <w:b/>
                <w:color w:val="000000"/>
                <w:sz w:val="20"/>
                <w:szCs w:val="20"/>
              </w:rPr>
            </w:pPr>
            <w:r w:rsidRPr="00740E65">
              <w:rPr>
                <w:rFonts w:ascii="Times New Roman" w:hAnsi="Times New Roman" w:cs="Times New Roman"/>
                <w:b/>
                <w:color w:val="000000"/>
                <w:sz w:val="20"/>
                <w:szCs w:val="20"/>
              </w:rPr>
              <w:t>Unit</w:t>
            </w:r>
          </w:p>
        </w:tc>
        <w:tc>
          <w:tcPr>
            <w:tcW w:w="1716" w:type="dxa"/>
            <w:tcBorders>
              <w:left w:val="nil"/>
            </w:tcBorders>
            <w:shd w:val="clear" w:color="auto" w:fill="auto"/>
            <w:noWrap/>
            <w:vAlign w:val="center"/>
            <w:hideMark/>
          </w:tcPr>
          <w:p w:rsidR="00F108A5" w:rsidRPr="00740E65" w:rsidRDefault="00F108A5" w:rsidP="006F790F">
            <w:pPr>
              <w:spacing w:after="0" w:line="240" w:lineRule="auto"/>
              <w:jc w:val="center"/>
              <w:rPr>
                <w:rFonts w:ascii="Times New Roman" w:hAnsi="Times New Roman" w:cs="Times New Roman"/>
                <w:b/>
                <w:color w:val="000000"/>
                <w:sz w:val="20"/>
                <w:szCs w:val="20"/>
              </w:rPr>
            </w:pPr>
            <w:proofErr w:type="spellStart"/>
            <w:r w:rsidRPr="00740E65">
              <w:rPr>
                <w:rFonts w:ascii="Times New Roman" w:hAnsi="Times New Roman" w:cs="Times New Roman"/>
                <w:b/>
                <w:color w:val="000000"/>
                <w:sz w:val="20"/>
                <w:szCs w:val="20"/>
              </w:rPr>
              <w:t>Harga</w:t>
            </w:r>
            <w:proofErr w:type="spellEnd"/>
            <w:r w:rsidRPr="00740E65">
              <w:rPr>
                <w:rFonts w:ascii="Times New Roman" w:hAnsi="Times New Roman" w:cs="Times New Roman"/>
                <w:b/>
                <w:color w:val="000000"/>
                <w:sz w:val="20"/>
                <w:szCs w:val="20"/>
              </w:rPr>
              <w:t xml:space="preserve"> (</w:t>
            </w:r>
            <w:proofErr w:type="spellStart"/>
            <w:r w:rsidRPr="00740E65">
              <w:rPr>
                <w:rFonts w:ascii="Times New Roman" w:hAnsi="Times New Roman" w:cs="Times New Roman"/>
                <w:b/>
                <w:color w:val="000000"/>
                <w:sz w:val="20"/>
                <w:szCs w:val="20"/>
              </w:rPr>
              <w:t>Rp</w:t>
            </w:r>
            <w:proofErr w:type="spellEnd"/>
            <w:r w:rsidRPr="00740E65">
              <w:rPr>
                <w:rFonts w:ascii="Times New Roman" w:hAnsi="Times New Roman" w:cs="Times New Roman"/>
                <w:b/>
                <w:color w:val="000000"/>
                <w:sz w:val="20"/>
                <w:szCs w:val="20"/>
              </w:rPr>
              <w:t>)</w:t>
            </w:r>
          </w:p>
        </w:tc>
      </w:tr>
      <w:tr w:rsidR="00F108A5" w:rsidRPr="00740E65" w:rsidTr="006F790F">
        <w:trPr>
          <w:trHeight w:val="315"/>
        </w:trPr>
        <w:tc>
          <w:tcPr>
            <w:tcW w:w="551" w:type="dxa"/>
            <w:tcBorders>
              <w:right w:val="nil"/>
            </w:tcBorders>
          </w:tcPr>
          <w:p w:rsidR="00F108A5" w:rsidRPr="00740E65" w:rsidRDefault="00F108A5" w:rsidP="006F790F">
            <w:pPr>
              <w:spacing w:after="0" w:line="240" w:lineRule="auto"/>
              <w:jc w:val="both"/>
              <w:rPr>
                <w:rFonts w:ascii="Times New Roman" w:hAnsi="Times New Roman" w:cs="Times New Roman"/>
                <w:color w:val="000000"/>
                <w:sz w:val="20"/>
                <w:szCs w:val="20"/>
              </w:rPr>
            </w:pPr>
            <w:r w:rsidRPr="00740E65">
              <w:rPr>
                <w:rFonts w:ascii="Times New Roman" w:hAnsi="Times New Roman" w:cs="Times New Roman"/>
                <w:color w:val="000000"/>
                <w:sz w:val="20"/>
                <w:szCs w:val="20"/>
              </w:rPr>
              <w:t>1</w:t>
            </w:r>
          </w:p>
        </w:tc>
        <w:tc>
          <w:tcPr>
            <w:tcW w:w="1965" w:type="dxa"/>
            <w:tcBorders>
              <w:left w:val="nil"/>
              <w:right w:val="nil"/>
            </w:tcBorders>
            <w:shd w:val="clear" w:color="auto" w:fill="auto"/>
            <w:noWrap/>
            <w:vAlign w:val="bottom"/>
            <w:hideMark/>
          </w:tcPr>
          <w:p w:rsidR="00F108A5" w:rsidRPr="00740E65" w:rsidRDefault="00F108A5" w:rsidP="006F790F">
            <w:pPr>
              <w:spacing w:after="0" w:line="240" w:lineRule="auto"/>
              <w:jc w:val="both"/>
              <w:rPr>
                <w:rFonts w:ascii="Times New Roman" w:hAnsi="Times New Roman" w:cs="Times New Roman"/>
                <w:color w:val="000000"/>
                <w:sz w:val="20"/>
                <w:szCs w:val="20"/>
              </w:rPr>
            </w:pPr>
            <w:proofErr w:type="spellStart"/>
            <w:r w:rsidRPr="00740E65">
              <w:rPr>
                <w:rFonts w:ascii="Times New Roman" w:hAnsi="Times New Roman" w:cs="Times New Roman"/>
                <w:color w:val="000000"/>
                <w:sz w:val="20"/>
                <w:szCs w:val="20"/>
              </w:rPr>
              <w:t>Tangki</w:t>
            </w:r>
            <w:proofErr w:type="spellEnd"/>
            <w:r w:rsidRPr="00740E65">
              <w:rPr>
                <w:rFonts w:ascii="Times New Roman" w:hAnsi="Times New Roman" w:cs="Times New Roman"/>
                <w:color w:val="000000"/>
                <w:sz w:val="20"/>
                <w:szCs w:val="20"/>
              </w:rPr>
              <w:t xml:space="preserve"> </w:t>
            </w:r>
            <w:proofErr w:type="spellStart"/>
            <w:r w:rsidRPr="00740E65">
              <w:rPr>
                <w:rFonts w:ascii="Times New Roman" w:hAnsi="Times New Roman" w:cs="Times New Roman"/>
                <w:color w:val="000000"/>
                <w:sz w:val="20"/>
                <w:szCs w:val="20"/>
              </w:rPr>
              <w:t>Ekstraktor</w:t>
            </w:r>
            <w:proofErr w:type="spellEnd"/>
          </w:p>
        </w:tc>
        <w:tc>
          <w:tcPr>
            <w:tcW w:w="705" w:type="dxa"/>
            <w:tcBorders>
              <w:left w:val="nil"/>
              <w:righ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1</w:t>
            </w:r>
          </w:p>
        </w:tc>
        <w:tc>
          <w:tcPr>
            <w:tcW w:w="1716" w:type="dxa"/>
            <w:tcBorders>
              <w:left w:val="nil"/>
            </w:tcBorders>
            <w:shd w:val="clear" w:color="auto" w:fill="auto"/>
            <w:noWrap/>
            <w:hideMark/>
          </w:tcPr>
          <w:p w:rsidR="00F108A5" w:rsidRPr="00740E65" w:rsidRDefault="00F108A5" w:rsidP="006F790F">
            <w:pPr>
              <w:spacing w:after="0" w:line="240" w:lineRule="auto"/>
              <w:jc w:val="center"/>
              <w:rPr>
                <w:rFonts w:ascii="Times New Roman" w:hAnsi="Times New Roman" w:cs="Times New Roman"/>
                <w:sz w:val="20"/>
                <w:szCs w:val="20"/>
              </w:rPr>
            </w:pPr>
            <w:r w:rsidRPr="00740E65">
              <w:rPr>
                <w:rFonts w:ascii="Times New Roman" w:hAnsi="Times New Roman" w:cs="Times New Roman"/>
                <w:sz w:val="20"/>
                <w:szCs w:val="20"/>
              </w:rPr>
              <w:t>675.922.243</w:t>
            </w:r>
          </w:p>
        </w:tc>
      </w:tr>
      <w:tr w:rsidR="00F108A5" w:rsidRPr="00740E65" w:rsidTr="006F790F">
        <w:trPr>
          <w:trHeight w:val="315"/>
        </w:trPr>
        <w:tc>
          <w:tcPr>
            <w:tcW w:w="551" w:type="dxa"/>
            <w:tcBorders>
              <w:right w:val="nil"/>
            </w:tcBorders>
          </w:tcPr>
          <w:p w:rsidR="00F108A5" w:rsidRPr="00740E65" w:rsidRDefault="00F108A5" w:rsidP="006F790F">
            <w:pPr>
              <w:spacing w:after="0" w:line="240" w:lineRule="auto"/>
              <w:jc w:val="both"/>
              <w:rPr>
                <w:rFonts w:ascii="Times New Roman" w:hAnsi="Times New Roman" w:cs="Times New Roman"/>
                <w:color w:val="000000"/>
                <w:sz w:val="20"/>
                <w:szCs w:val="20"/>
              </w:rPr>
            </w:pPr>
            <w:r w:rsidRPr="00740E65">
              <w:rPr>
                <w:rFonts w:ascii="Times New Roman" w:hAnsi="Times New Roman" w:cs="Times New Roman"/>
                <w:color w:val="000000"/>
                <w:sz w:val="20"/>
                <w:szCs w:val="20"/>
              </w:rPr>
              <w:t>2</w:t>
            </w:r>
          </w:p>
        </w:tc>
        <w:tc>
          <w:tcPr>
            <w:tcW w:w="1965" w:type="dxa"/>
            <w:tcBorders>
              <w:left w:val="nil"/>
              <w:right w:val="nil"/>
            </w:tcBorders>
            <w:shd w:val="clear" w:color="auto" w:fill="auto"/>
            <w:noWrap/>
            <w:vAlign w:val="bottom"/>
            <w:hideMark/>
          </w:tcPr>
          <w:p w:rsidR="00F108A5" w:rsidRPr="00740E65" w:rsidRDefault="00F108A5" w:rsidP="006F790F">
            <w:pPr>
              <w:spacing w:after="0" w:line="240" w:lineRule="auto"/>
              <w:jc w:val="both"/>
              <w:rPr>
                <w:rFonts w:ascii="Times New Roman" w:hAnsi="Times New Roman" w:cs="Times New Roman"/>
                <w:color w:val="000000"/>
                <w:sz w:val="20"/>
                <w:szCs w:val="20"/>
              </w:rPr>
            </w:pPr>
            <w:proofErr w:type="spellStart"/>
            <w:r w:rsidRPr="00740E65">
              <w:rPr>
                <w:rFonts w:ascii="Times New Roman" w:hAnsi="Times New Roman" w:cs="Times New Roman"/>
                <w:color w:val="000000"/>
                <w:sz w:val="20"/>
                <w:szCs w:val="20"/>
              </w:rPr>
              <w:t>Tangki</w:t>
            </w:r>
            <w:proofErr w:type="spellEnd"/>
            <w:r w:rsidRPr="00740E65">
              <w:rPr>
                <w:rFonts w:ascii="Times New Roman" w:hAnsi="Times New Roman" w:cs="Times New Roman"/>
                <w:color w:val="000000"/>
                <w:sz w:val="20"/>
                <w:szCs w:val="20"/>
              </w:rPr>
              <w:t xml:space="preserve"> </w:t>
            </w:r>
            <w:proofErr w:type="spellStart"/>
            <w:r w:rsidRPr="00740E65">
              <w:rPr>
                <w:rFonts w:ascii="Times New Roman" w:hAnsi="Times New Roman" w:cs="Times New Roman"/>
                <w:color w:val="000000"/>
                <w:sz w:val="20"/>
                <w:szCs w:val="20"/>
              </w:rPr>
              <w:t>Pencuci</w:t>
            </w:r>
            <w:proofErr w:type="spellEnd"/>
            <w:r w:rsidRPr="00740E65">
              <w:rPr>
                <w:rFonts w:ascii="Times New Roman" w:hAnsi="Times New Roman" w:cs="Times New Roman"/>
                <w:color w:val="000000"/>
                <w:sz w:val="20"/>
                <w:szCs w:val="20"/>
              </w:rPr>
              <w:t xml:space="preserve"> 1</w:t>
            </w:r>
          </w:p>
        </w:tc>
        <w:tc>
          <w:tcPr>
            <w:tcW w:w="705" w:type="dxa"/>
            <w:tcBorders>
              <w:left w:val="nil"/>
              <w:righ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1</w:t>
            </w:r>
          </w:p>
        </w:tc>
        <w:tc>
          <w:tcPr>
            <w:tcW w:w="1716" w:type="dxa"/>
            <w:tcBorders>
              <w:left w:val="nil"/>
            </w:tcBorders>
            <w:shd w:val="clear" w:color="auto" w:fill="auto"/>
            <w:noWrap/>
            <w:hideMark/>
          </w:tcPr>
          <w:p w:rsidR="00F108A5" w:rsidRPr="00740E65" w:rsidRDefault="00F108A5" w:rsidP="006F790F">
            <w:pPr>
              <w:spacing w:after="0" w:line="240" w:lineRule="auto"/>
              <w:jc w:val="center"/>
              <w:rPr>
                <w:rFonts w:ascii="Times New Roman" w:hAnsi="Times New Roman" w:cs="Times New Roman"/>
                <w:sz w:val="20"/>
                <w:szCs w:val="20"/>
              </w:rPr>
            </w:pPr>
            <w:r w:rsidRPr="00740E65">
              <w:rPr>
                <w:rFonts w:ascii="Times New Roman" w:hAnsi="Times New Roman" w:cs="Times New Roman"/>
                <w:sz w:val="20"/>
                <w:szCs w:val="20"/>
              </w:rPr>
              <w:t>618.161.708</w:t>
            </w:r>
          </w:p>
        </w:tc>
      </w:tr>
      <w:tr w:rsidR="00F108A5" w:rsidRPr="00740E65" w:rsidTr="006F790F">
        <w:trPr>
          <w:trHeight w:val="315"/>
        </w:trPr>
        <w:tc>
          <w:tcPr>
            <w:tcW w:w="551" w:type="dxa"/>
            <w:tcBorders>
              <w:right w:val="nil"/>
            </w:tcBorders>
          </w:tcPr>
          <w:p w:rsidR="00F108A5" w:rsidRPr="00740E65" w:rsidRDefault="00F108A5" w:rsidP="006F790F">
            <w:pPr>
              <w:spacing w:after="0" w:line="240" w:lineRule="auto"/>
              <w:jc w:val="both"/>
              <w:rPr>
                <w:rFonts w:ascii="Times New Roman" w:hAnsi="Times New Roman" w:cs="Times New Roman"/>
                <w:color w:val="000000"/>
                <w:sz w:val="20"/>
                <w:szCs w:val="20"/>
              </w:rPr>
            </w:pPr>
            <w:r w:rsidRPr="00740E65">
              <w:rPr>
                <w:rFonts w:ascii="Times New Roman" w:hAnsi="Times New Roman" w:cs="Times New Roman"/>
                <w:color w:val="000000"/>
                <w:sz w:val="20"/>
                <w:szCs w:val="20"/>
              </w:rPr>
              <w:t>3</w:t>
            </w:r>
          </w:p>
        </w:tc>
        <w:tc>
          <w:tcPr>
            <w:tcW w:w="1965" w:type="dxa"/>
            <w:tcBorders>
              <w:left w:val="nil"/>
              <w:right w:val="nil"/>
            </w:tcBorders>
            <w:shd w:val="clear" w:color="auto" w:fill="auto"/>
            <w:noWrap/>
            <w:vAlign w:val="bottom"/>
            <w:hideMark/>
          </w:tcPr>
          <w:p w:rsidR="00F108A5" w:rsidRPr="00740E65" w:rsidRDefault="00F108A5" w:rsidP="006F790F">
            <w:pPr>
              <w:spacing w:after="0" w:line="240" w:lineRule="auto"/>
              <w:jc w:val="both"/>
              <w:rPr>
                <w:rFonts w:ascii="Times New Roman" w:hAnsi="Times New Roman" w:cs="Times New Roman"/>
                <w:color w:val="000000"/>
                <w:sz w:val="20"/>
                <w:szCs w:val="20"/>
              </w:rPr>
            </w:pPr>
            <w:proofErr w:type="spellStart"/>
            <w:r w:rsidRPr="00740E65">
              <w:rPr>
                <w:rFonts w:ascii="Times New Roman" w:hAnsi="Times New Roman" w:cs="Times New Roman"/>
                <w:color w:val="000000"/>
                <w:sz w:val="20"/>
                <w:szCs w:val="20"/>
              </w:rPr>
              <w:t>Tangki</w:t>
            </w:r>
            <w:proofErr w:type="spellEnd"/>
            <w:r w:rsidRPr="00740E65">
              <w:rPr>
                <w:rFonts w:ascii="Times New Roman" w:hAnsi="Times New Roman" w:cs="Times New Roman"/>
                <w:color w:val="000000"/>
                <w:sz w:val="20"/>
                <w:szCs w:val="20"/>
              </w:rPr>
              <w:t xml:space="preserve"> </w:t>
            </w:r>
            <w:proofErr w:type="spellStart"/>
            <w:r w:rsidRPr="00740E65">
              <w:rPr>
                <w:rFonts w:ascii="Times New Roman" w:hAnsi="Times New Roman" w:cs="Times New Roman"/>
                <w:color w:val="000000"/>
                <w:sz w:val="20"/>
                <w:szCs w:val="20"/>
              </w:rPr>
              <w:t>Pencuci</w:t>
            </w:r>
            <w:proofErr w:type="spellEnd"/>
            <w:r w:rsidRPr="00740E65">
              <w:rPr>
                <w:rFonts w:ascii="Times New Roman" w:hAnsi="Times New Roman" w:cs="Times New Roman"/>
                <w:color w:val="000000"/>
                <w:sz w:val="20"/>
                <w:szCs w:val="20"/>
              </w:rPr>
              <w:t xml:space="preserve"> 2</w:t>
            </w:r>
          </w:p>
        </w:tc>
        <w:tc>
          <w:tcPr>
            <w:tcW w:w="705" w:type="dxa"/>
            <w:tcBorders>
              <w:left w:val="nil"/>
              <w:righ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1</w:t>
            </w:r>
          </w:p>
        </w:tc>
        <w:tc>
          <w:tcPr>
            <w:tcW w:w="1716" w:type="dxa"/>
            <w:tcBorders>
              <w:left w:val="nil"/>
            </w:tcBorders>
            <w:shd w:val="clear" w:color="auto" w:fill="auto"/>
            <w:noWrap/>
            <w:hideMark/>
          </w:tcPr>
          <w:p w:rsidR="00F108A5" w:rsidRPr="00740E65" w:rsidRDefault="00F108A5" w:rsidP="006F790F">
            <w:pPr>
              <w:spacing w:after="0" w:line="240" w:lineRule="auto"/>
              <w:jc w:val="center"/>
              <w:rPr>
                <w:rFonts w:ascii="Times New Roman" w:hAnsi="Times New Roman" w:cs="Times New Roman"/>
                <w:sz w:val="20"/>
                <w:szCs w:val="20"/>
              </w:rPr>
            </w:pPr>
            <w:r w:rsidRPr="00740E65">
              <w:rPr>
                <w:rFonts w:ascii="Times New Roman" w:hAnsi="Times New Roman" w:cs="Times New Roman"/>
                <w:sz w:val="20"/>
                <w:szCs w:val="20"/>
              </w:rPr>
              <w:t>419.191.980</w:t>
            </w:r>
          </w:p>
        </w:tc>
      </w:tr>
      <w:tr w:rsidR="00F108A5" w:rsidRPr="00740E65" w:rsidTr="006F790F">
        <w:trPr>
          <w:trHeight w:val="315"/>
        </w:trPr>
        <w:tc>
          <w:tcPr>
            <w:tcW w:w="551" w:type="dxa"/>
            <w:tcBorders>
              <w:right w:val="nil"/>
            </w:tcBorders>
          </w:tcPr>
          <w:p w:rsidR="00F108A5" w:rsidRPr="00740E65" w:rsidRDefault="00F108A5" w:rsidP="006F790F">
            <w:pPr>
              <w:spacing w:after="0" w:line="240" w:lineRule="auto"/>
              <w:jc w:val="both"/>
              <w:rPr>
                <w:rFonts w:ascii="Times New Roman" w:hAnsi="Times New Roman" w:cs="Times New Roman"/>
                <w:color w:val="000000"/>
                <w:sz w:val="20"/>
                <w:szCs w:val="20"/>
              </w:rPr>
            </w:pPr>
            <w:r w:rsidRPr="00740E65">
              <w:rPr>
                <w:rFonts w:ascii="Times New Roman" w:hAnsi="Times New Roman" w:cs="Times New Roman"/>
                <w:color w:val="000000"/>
                <w:sz w:val="20"/>
                <w:szCs w:val="20"/>
              </w:rPr>
              <w:t>4</w:t>
            </w:r>
          </w:p>
        </w:tc>
        <w:tc>
          <w:tcPr>
            <w:tcW w:w="1965" w:type="dxa"/>
            <w:tcBorders>
              <w:left w:val="nil"/>
              <w:right w:val="nil"/>
            </w:tcBorders>
            <w:shd w:val="clear" w:color="auto" w:fill="auto"/>
            <w:noWrap/>
            <w:vAlign w:val="bottom"/>
            <w:hideMark/>
          </w:tcPr>
          <w:p w:rsidR="00F108A5" w:rsidRPr="00740E65" w:rsidRDefault="00F108A5" w:rsidP="006F790F">
            <w:pPr>
              <w:spacing w:after="0" w:line="240" w:lineRule="auto"/>
              <w:jc w:val="both"/>
              <w:rPr>
                <w:rFonts w:ascii="Times New Roman" w:hAnsi="Times New Roman" w:cs="Times New Roman"/>
                <w:color w:val="000000"/>
                <w:sz w:val="20"/>
                <w:szCs w:val="20"/>
              </w:rPr>
            </w:pPr>
            <w:proofErr w:type="spellStart"/>
            <w:r w:rsidRPr="00740E65">
              <w:rPr>
                <w:rFonts w:ascii="Times New Roman" w:hAnsi="Times New Roman" w:cs="Times New Roman"/>
                <w:color w:val="000000"/>
                <w:sz w:val="20"/>
                <w:szCs w:val="20"/>
              </w:rPr>
              <w:t>Tangki</w:t>
            </w:r>
            <w:proofErr w:type="spellEnd"/>
            <w:r w:rsidRPr="00740E65">
              <w:rPr>
                <w:rFonts w:ascii="Times New Roman" w:hAnsi="Times New Roman" w:cs="Times New Roman"/>
                <w:color w:val="000000"/>
                <w:sz w:val="20"/>
                <w:szCs w:val="20"/>
              </w:rPr>
              <w:t xml:space="preserve"> </w:t>
            </w:r>
            <w:proofErr w:type="spellStart"/>
            <w:r w:rsidRPr="00740E65">
              <w:rPr>
                <w:rFonts w:ascii="Times New Roman" w:hAnsi="Times New Roman" w:cs="Times New Roman"/>
                <w:color w:val="000000"/>
                <w:sz w:val="20"/>
                <w:szCs w:val="20"/>
              </w:rPr>
              <w:t>HCl</w:t>
            </w:r>
            <w:proofErr w:type="spellEnd"/>
          </w:p>
        </w:tc>
        <w:tc>
          <w:tcPr>
            <w:tcW w:w="705" w:type="dxa"/>
            <w:tcBorders>
              <w:left w:val="nil"/>
              <w:righ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3</w:t>
            </w:r>
          </w:p>
        </w:tc>
        <w:tc>
          <w:tcPr>
            <w:tcW w:w="1716" w:type="dxa"/>
            <w:tcBorders>
              <w:left w:val="nil"/>
            </w:tcBorders>
            <w:shd w:val="clear" w:color="auto" w:fill="auto"/>
            <w:noWrap/>
            <w:hideMark/>
          </w:tcPr>
          <w:p w:rsidR="00F108A5" w:rsidRPr="00740E65" w:rsidRDefault="00F108A5" w:rsidP="006F790F">
            <w:pPr>
              <w:spacing w:after="0" w:line="240" w:lineRule="auto"/>
              <w:jc w:val="center"/>
              <w:rPr>
                <w:rFonts w:ascii="Times New Roman" w:hAnsi="Times New Roman" w:cs="Times New Roman"/>
                <w:sz w:val="20"/>
                <w:szCs w:val="20"/>
              </w:rPr>
            </w:pPr>
            <w:r w:rsidRPr="00740E65">
              <w:rPr>
                <w:rFonts w:ascii="Times New Roman" w:hAnsi="Times New Roman" w:cs="Times New Roman"/>
                <w:sz w:val="20"/>
                <w:szCs w:val="20"/>
              </w:rPr>
              <w:t>19.600.263.328</w:t>
            </w:r>
          </w:p>
        </w:tc>
      </w:tr>
      <w:tr w:rsidR="00F108A5" w:rsidRPr="00740E65" w:rsidTr="006F790F">
        <w:trPr>
          <w:trHeight w:val="315"/>
        </w:trPr>
        <w:tc>
          <w:tcPr>
            <w:tcW w:w="551" w:type="dxa"/>
            <w:tcBorders>
              <w:right w:val="nil"/>
            </w:tcBorders>
          </w:tcPr>
          <w:p w:rsidR="00F108A5" w:rsidRPr="00740E65" w:rsidRDefault="00F108A5" w:rsidP="006F790F">
            <w:pPr>
              <w:spacing w:after="0" w:line="240" w:lineRule="auto"/>
              <w:rPr>
                <w:rFonts w:ascii="Times New Roman" w:hAnsi="Times New Roman" w:cs="Times New Roman"/>
                <w:color w:val="000000"/>
                <w:sz w:val="20"/>
                <w:szCs w:val="20"/>
              </w:rPr>
            </w:pPr>
            <w:r w:rsidRPr="00740E65">
              <w:rPr>
                <w:rFonts w:ascii="Times New Roman" w:hAnsi="Times New Roman" w:cs="Times New Roman"/>
                <w:color w:val="000000"/>
                <w:sz w:val="20"/>
                <w:szCs w:val="20"/>
              </w:rPr>
              <w:t>5</w:t>
            </w:r>
          </w:p>
        </w:tc>
        <w:tc>
          <w:tcPr>
            <w:tcW w:w="1965" w:type="dxa"/>
            <w:tcBorders>
              <w:left w:val="nil"/>
              <w:right w:val="nil"/>
            </w:tcBorders>
            <w:shd w:val="clear" w:color="auto" w:fill="auto"/>
            <w:noWrap/>
            <w:vAlign w:val="bottom"/>
          </w:tcPr>
          <w:p w:rsidR="00F108A5" w:rsidRPr="00740E65" w:rsidRDefault="00F108A5" w:rsidP="006F790F">
            <w:pPr>
              <w:spacing w:after="0" w:line="240" w:lineRule="auto"/>
              <w:rPr>
                <w:rFonts w:ascii="Times New Roman" w:hAnsi="Times New Roman" w:cs="Times New Roman"/>
                <w:color w:val="000000"/>
                <w:sz w:val="20"/>
                <w:szCs w:val="20"/>
              </w:rPr>
            </w:pPr>
            <w:proofErr w:type="spellStart"/>
            <w:r w:rsidRPr="00740E65">
              <w:rPr>
                <w:rFonts w:ascii="Times New Roman" w:hAnsi="Times New Roman" w:cs="Times New Roman"/>
                <w:color w:val="000000"/>
                <w:sz w:val="20"/>
                <w:szCs w:val="20"/>
              </w:rPr>
              <w:t>Tangki</w:t>
            </w:r>
            <w:proofErr w:type="spellEnd"/>
            <w:r w:rsidRPr="00740E65">
              <w:rPr>
                <w:rFonts w:ascii="Times New Roman" w:hAnsi="Times New Roman" w:cs="Times New Roman"/>
                <w:color w:val="000000"/>
                <w:sz w:val="20"/>
                <w:szCs w:val="20"/>
              </w:rPr>
              <w:t xml:space="preserve"> Mg</w:t>
            </w:r>
          </w:p>
        </w:tc>
        <w:tc>
          <w:tcPr>
            <w:tcW w:w="705" w:type="dxa"/>
            <w:tcBorders>
              <w:left w:val="nil"/>
              <w:right w:val="nil"/>
            </w:tcBorders>
            <w:shd w:val="clear" w:color="auto" w:fill="auto"/>
            <w:noWrap/>
            <w:vAlign w:val="bottom"/>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1</w:t>
            </w:r>
          </w:p>
        </w:tc>
        <w:tc>
          <w:tcPr>
            <w:tcW w:w="1716" w:type="dxa"/>
            <w:tcBorders>
              <w:left w:val="nil"/>
            </w:tcBorders>
            <w:shd w:val="clear" w:color="auto" w:fill="auto"/>
            <w:noWrap/>
          </w:tcPr>
          <w:p w:rsidR="00F108A5" w:rsidRPr="00740E65" w:rsidRDefault="00F108A5" w:rsidP="006F790F">
            <w:pPr>
              <w:spacing w:after="0" w:line="240" w:lineRule="auto"/>
              <w:jc w:val="center"/>
              <w:rPr>
                <w:rFonts w:ascii="Times New Roman" w:hAnsi="Times New Roman" w:cs="Times New Roman"/>
                <w:sz w:val="20"/>
                <w:szCs w:val="20"/>
              </w:rPr>
            </w:pPr>
            <w:r w:rsidRPr="00740E65">
              <w:rPr>
                <w:rFonts w:ascii="Times New Roman" w:hAnsi="Times New Roman" w:cs="Times New Roman"/>
                <w:sz w:val="20"/>
                <w:szCs w:val="20"/>
              </w:rPr>
              <w:t>4.659.494.002</w:t>
            </w:r>
          </w:p>
        </w:tc>
      </w:tr>
      <w:tr w:rsidR="00F108A5" w:rsidRPr="00740E65" w:rsidTr="006F790F">
        <w:trPr>
          <w:trHeight w:val="315"/>
        </w:trPr>
        <w:tc>
          <w:tcPr>
            <w:tcW w:w="551" w:type="dxa"/>
            <w:tcBorders>
              <w:right w:val="nil"/>
            </w:tcBorders>
          </w:tcPr>
          <w:p w:rsidR="00F108A5" w:rsidRPr="00740E65" w:rsidRDefault="00F108A5" w:rsidP="006F790F">
            <w:pPr>
              <w:spacing w:after="0" w:line="240" w:lineRule="auto"/>
              <w:jc w:val="both"/>
              <w:rPr>
                <w:rFonts w:ascii="Times New Roman" w:hAnsi="Times New Roman" w:cs="Times New Roman"/>
                <w:color w:val="000000"/>
                <w:sz w:val="20"/>
                <w:szCs w:val="20"/>
              </w:rPr>
            </w:pPr>
            <w:r w:rsidRPr="00740E65">
              <w:rPr>
                <w:rFonts w:ascii="Times New Roman" w:hAnsi="Times New Roman" w:cs="Times New Roman"/>
                <w:color w:val="000000"/>
                <w:sz w:val="20"/>
                <w:szCs w:val="20"/>
              </w:rPr>
              <w:t>6</w:t>
            </w:r>
          </w:p>
        </w:tc>
        <w:tc>
          <w:tcPr>
            <w:tcW w:w="1965" w:type="dxa"/>
            <w:tcBorders>
              <w:left w:val="nil"/>
              <w:right w:val="nil"/>
            </w:tcBorders>
            <w:shd w:val="clear" w:color="auto" w:fill="auto"/>
            <w:noWrap/>
            <w:vAlign w:val="bottom"/>
            <w:hideMark/>
          </w:tcPr>
          <w:p w:rsidR="00F108A5" w:rsidRPr="00740E65" w:rsidRDefault="00F108A5" w:rsidP="006F790F">
            <w:pPr>
              <w:spacing w:after="0" w:line="240" w:lineRule="auto"/>
              <w:jc w:val="both"/>
              <w:rPr>
                <w:rFonts w:ascii="Times New Roman" w:hAnsi="Times New Roman" w:cs="Times New Roman"/>
                <w:color w:val="000000"/>
                <w:sz w:val="20"/>
                <w:szCs w:val="20"/>
              </w:rPr>
            </w:pPr>
            <w:proofErr w:type="spellStart"/>
            <w:r w:rsidRPr="00740E65">
              <w:rPr>
                <w:rFonts w:ascii="Times New Roman" w:hAnsi="Times New Roman" w:cs="Times New Roman"/>
                <w:color w:val="000000"/>
                <w:sz w:val="20"/>
                <w:szCs w:val="20"/>
              </w:rPr>
              <w:t>Pompa</w:t>
            </w:r>
            <w:proofErr w:type="spellEnd"/>
            <w:r w:rsidRPr="00740E65">
              <w:rPr>
                <w:rFonts w:ascii="Times New Roman" w:hAnsi="Times New Roman" w:cs="Times New Roman"/>
                <w:color w:val="000000"/>
                <w:sz w:val="20"/>
                <w:szCs w:val="20"/>
              </w:rPr>
              <w:t xml:space="preserve"> </w:t>
            </w:r>
            <w:proofErr w:type="spellStart"/>
            <w:r w:rsidRPr="00740E65">
              <w:rPr>
                <w:rFonts w:ascii="Times New Roman" w:hAnsi="Times New Roman" w:cs="Times New Roman"/>
                <w:color w:val="000000"/>
                <w:sz w:val="20"/>
                <w:szCs w:val="20"/>
              </w:rPr>
              <w:t>HCl</w:t>
            </w:r>
            <w:proofErr w:type="spellEnd"/>
          </w:p>
        </w:tc>
        <w:tc>
          <w:tcPr>
            <w:tcW w:w="705" w:type="dxa"/>
            <w:tcBorders>
              <w:left w:val="nil"/>
              <w:righ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3</w:t>
            </w:r>
          </w:p>
        </w:tc>
        <w:tc>
          <w:tcPr>
            <w:tcW w:w="1716" w:type="dxa"/>
            <w:tcBorders>
              <w:left w:val="nil"/>
            </w:tcBorders>
            <w:shd w:val="clear" w:color="auto" w:fill="auto"/>
            <w:noWrap/>
            <w:hideMark/>
          </w:tcPr>
          <w:p w:rsidR="00F108A5" w:rsidRPr="00740E65" w:rsidRDefault="00F108A5" w:rsidP="006F790F">
            <w:pPr>
              <w:spacing w:after="0" w:line="240" w:lineRule="auto"/>
              <w:jc w:val="center"/>
              <w:rPr>
                <w:rFonts w:ascii="Times New Roman" w:hAnsi="Times New Roman" w:cs="Times New Roman"/>
                <w:sz w:val="20"/>
                <w:szCs w:val="20"/>
              </w:rPr>
            </w:pPr>
            <w:r w:rsidRPr="00740E65">
              <w:rPr>
                <w:rFonts w:ascii="Times New Roman" w:hAnsi="Times New Roman" w:cs="Times New Roman"/>
                <w:sz w:val="20"/>
                <w:szCs w:val="20"/>
              </w:rPr>
              <w:t>59.100.000</w:t>
            </w:r>
          </w:p>
        </w:tc>
      </w:tr>
      <w:tr w:rsidR="00F108A5" w:rsidRPr="00740E65" w:rsidTr="006F790F">
        <w:trPr>
          <w:trHeight w:val="315"/>
        </w:trPr>
        <w:tc>
          <w:tcPr>
            <w:tcW w:w="551" w:type="dxa"/>
            <w:tcBorders>
              <w:right w:val="nil"/>
            </w:tcBorders>
          </w:tcPr>
          <w:p w:rsidR="00F108A5" w:rsidRPr="00740E65" w:rsidRDefault="00F108A5" w:rsidP="006F790F">
            <w:pPr>
              <w:spacing w:after="0" w:line="240" w:lineRule="auto"/>
              <w:rPr>
                <w:rFonts w:ascii="Times New Roman" w:hAnsi="Times New Roman" w:cs="Times New Roman"/>
                <w:color w:val="000000"/>
                <w:sz w:val="20"/>
                <w:szCs w:val="20"/>
              </w:rPr>
            </w:pPr>
            <w:r w:rsidRPr="00740E65">
              <w:rPr>
                <w:rFonts w:ascii="Times New Roman" w:hAnsi="Times New Roman" w:cs="Times New Roman"/>
                <w:color w:val="000000"/>
                <w:sz w:val="20"/>
                <w:szCs w:val="20"/>
              </w:rPr>
              <w:t>7</w:t>
            </w:r>
          </w:p>
        </w:tc>
        <w:tc>
          <w:tcPr>
            <w:tcW w:w="1965" w:type="dxa"/>
            <w:tcBorders>
              <w:left w:val="nil"/>
              <w:right w:val="nil"/>
            </w:tcBorders>
            <w:shd w:val="clear" w:color="auto" w:fill="auto"/>
            <w:noWrap/>
            <w:vAlign w:val="bottom"/>
          </w:tcPr>
          <w:p w:rsidR="00F108A5" w:rsidRPr="00740E65" w:rsidRDefault="00F108A5" w:rsidP="006F790F">
            <w:pPr>
              <w:spacing w:after="0" w:line="240" w:lineRule="auto"/>
              <w:rPr>
                <w:rFonts w:ascii="Times New Roman" w:hAnsi="Times New Roman" w:cs="Times New Roman"/>
                <w:color w:val="000000"/>
                <w:sz w:val="20"/>
                <w:szCs w:val="20"/>
              </w:rPr>
            </w:pPr>
            <w:proofErr w:type="spellStart"/>
            <w:r w:rsidRPr="00740E65">
              <w:rPr>
                <w:rFonts w:ascii="Times New Roman" w:hAnsi="Times New Roman" w:cs="Times New Roman"/>
                <w:color w:val="000000"/>
                <w:sz w:val="20"/>
                <w:szCs w:val="20"/>
              </w:rPr>
              <w:t>Pompa</w:t>
            </w:r>
            <w:proofErr w:type="spellEnd"/>
            <w:r w:rsidRPr="00740E65">
              <w:rPr>
                <w:rFonts w:ascii="Times New Roman" w:hAnsi="Times New Roman" w:cs="Times New Roman"/>
                <w:color w:val="000000"/>
                <w:sz w:val="20"/>
                <w:szCs w:val="20"/>
              </w:rPr>
              <w:t xml:space="preserve"> Filter</w:t>
            </w:r>
          </w:p>
        </w:tc>
        <w:tc>
          <w:tcPr>
            <w:tcW w:w="705" w:type="dxa"/>
            <w:tcBorders>
              <w:left w:val="nil"/>
              <w:right w:val="nil"/>
            </w:tcBorders>
            <w:shd w:val="clear" w:color="auto" w:fill="auto"/>
            <w:noWrap/>
            <w:vAlign w:val="bottom"/>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1</w:t>
            </w:r>
          </w:p>
        </w:tc>
        <w:tc>
          <w:tcPr>
            <w:tcW w:w="1716" w:type="dxa"/>
            <w:tcBorders>
              <w:left w:val="nil"/>
            </w:tcBorders>
            <w:shd w:val="clear" w:color="auto" w:fill="auto"/>
            <w:noWrap/>
          </w:tcPr>
          <w:p w:rsidR="00F108A5" w:rsidRPr="00740E65" w:rsidRDefault="00F108A5" w:rsidP="006F790F">
            <w:pPr>
              <w:spacing w:after="0" w:line="240" w:lineRule="auto"/>
              <w:jc w:val="center"/>
              <w:rPr>
                <w:rFonts w:ascii="Times New Roman" w:hAnsi="Times New Roman" w:cs="Times New Roman"/>
                <w:sz w:val="20"/>
                <w:szCs w:val="20"/>
              </w:rPr>
            </w:pPr>
            <w:r w:rsidRPr="00740E65">
              <w:rPr>
                <w:rFonts w:ascii="Times New Roman" w:hAnsi="Times New Roman" w:cs="Times New Roman"/>
                <w:sz w:val="20"/>
                <w:szCs w:val="20"/>
              </w:rPr>
              <w:t>19.700.000</w:t>
            </w:r>
          </w:p>
        </w:tc>
      </w:tr>
      <w:tr w:rsidR="00F108A5" w:rsidRPr="00740E65" w:rsidTr="006F790F">
        <w:trPr>
          <w:trHeight w:val="315"/>
        </w:trPr>
        <w:tc>
          <w:tcPr>
            <w:tcW w:w="551" w:type="dxa"/>
            <w:tcBorders>
              <w:right w:val="nil"/>
            </w:tcBorders>
          </w:tcPr>
          <w:p w:rsidR="00F108A5" w:rsidRPr="00740E65" w:rsidRDefault="00F108A5" w:rsidP="006F790F">
            <w:pPr>
              <w:spacing w:after="0" w:line="240" w:lineRule="auto"/>
              <w:jc w:val="both"/>
              <w:rPr>
                <w:rFonts w:ascii="Times New Roman" w:hAnsi="Times New Roman" w:cs="Times New Roman"/>
                <w:color w:val="000000"/>
                <w:sz w:val="20"/>
                <w:szCs w:val="20"/>
              </w:rPr>
            </w:pPr>
            <w:r w:rsidRPr="00740E65">
              <w:rPr>
                <w:rFonts w:ascii="Times New Roman" w:hAnsi="Times New Roman" w:cs="Times New Roman"/>
                <w:color w:val="000000"/>
                <w:sz w:val="20"/>
                <w:szCs w:val="20"/>
              </w:rPr>
              <w:t>8</w:t>
            </w:r>
          </w:p>
        </w:tc>
        <w:tc>
          <w:tcPr>
            <w:tcW w:w="1965" w:type="dxa"/>
            <w:tcBorders>
              <w:left w:val="nil"/>
              <w:right w:val="nil"/>
            </w:tcBorders>
            <w:shd w:val="clear" w:color="auto" w:fill="auto"/>
            <w:noWrap/>
            <w:vAlign w:val="bottom"/>
            <w:hideMark/>
          </w:tcPr>
          <w:p w:rsidR="00F108A5" w:rsidRPr="00E52934" w:rsidRDefault="00F108A5" w:rsidP="006F790F">
            <w:pPr>
              <w:spacing w:after="0" w:line="240" w:lineRule="auto"/>
              <w:jc w:val="both"/>
              <w:rPr>
                <w:rFonts w:ascii="Times New Roman" w:hAnsi="Times New Roman" w:cs="Times New Roman"/>
                <w:i/>
                <w:color w:val="000000"/>
                <w:sz w:val="20"/>
                <w:szCs w:val="20"/>
              </w:rPr>
            </w:pPr>
            <w:r w:rsidRPr="00E52934">
              <w:rPr>
                <w:rFonts w:ascii="Times New Roman" w:hAnsi="Times New Roman" w:cs="Times New Roman"/>
                <w:i/>
                <w:color w:val="000000"/>
                <w:sz w:val="20"/>
                <w:szCs w:val="20"/>
              </w:rPr>
              <w:t xml:space="preserve">Rotary Dryer </w:t>
            </w:r>
          </w:p>
        </w:tc>
        <w:tc>
          <w:tcPr>
            <w:tcW w:w="705" w:type="dxa"/>
            <w:tcBorders>
              <w:left w:val="nil"/>
              <w:righ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1</w:t>
            </w:r>
          </w:p>
        </w:tc>
        <w:tc>
          <w:tcPr>
            <w:tcW w:w="1716" w:type="dxa"/>
            <w:tcBorders>
              <w:left w:val="nil"/>
            </w:tcBorders>
            <w:shd w:val="clear" w:color="auto" w:fill="auto"/>
            <w:noWrap/>
            <w:hideMark/>
          </w:tcPr>
          <w:p w:rsidR="00F108A5" w:rsidRPr="00740E65" w:rsidRDefault="00F108A5" w:rsidP="006F790F">
            <w:pPr>
              <w:spacing w:after="0" w:line="240" w:lineRule="auto"/>
              <w:jc w:val="center"/>
              <w:rPr>
                <w:rFonts w:ascii="Times New Roman" w:hAnsi="Times New Roman" w:cs="Times New Roman"/>
                <w:sz w:val="20"/>
                <w:szCs w:val="20"/>
              </w:rPr>
            </w:pPr>
            <w:r w:rsidRPr="00740E65">
              <w:rPr>
                <w:rFonts w:ascii="Times New Roman" w:hAnsi="Times New Roman" w:cs="Times New Roman"/>
                <w:sz w:val="20"/>
                <w:szCs w:val="20"/>
              </w:rPr>
              <w:t>150.522.707</w:t>
            </w:r>
          </w:p>
        </w:tc>
      </w:tr>
      <w:tr w:rsidR="00F108A5" w:rsidRPr="00740E65" w:rsidTr="006F790F">
        <w:trPr>
          <w:trHeight w:val="315"/>
        </w:trPr>
        <w:tc>
          <w:tcPr>
            <w:tcW w:w="551" w:type="dxa"/>
            <w:tcBorders>
              <w:right w:val="nil"/>
            </w:tcBorders>
          </w:tcPr>
          <w:p w:rsidR="00F108A5" w:rsidRPr="00740E65" w:rsidRDefault="00F108A5" w:rsidP="006F790F">
            <w:pPr>
              <w:spacing w:after="0" w:line="240" w:lineRule="auto"/>
              <w:jc w:val="both"/>
              <w:rPr>
                <w:rFonts w:ascii="Times New Roman" w:hAnsi="Times New Roman" w:cs="Times New Roman"/>
                <w:color w:val="000000"/>
                <w:sz w:val="20"/>
                <w:szCs w:val="20"/>
              </w:rPr>
            </w:pPr>
            <w:r w:rsidRPr="00740E65">
              <w:rPr>
                <w:rFonts w:ascii="Times New Roman" w:hAnsi="Times New Roman" w:cs="Times New Roman"/>
                <w:color w:val="000000"/>
                <w:sz w:val="20"/>
                <w:szCs w:val="20"/>
              </w:rPr>
              <w:t>9</w:t>
            </w:r>
          </w:p>
        </w:tc>
        <w:tc>
          <w:tcPr>
            <w:tcW w:w="1965" w:type="dxa"/>
            <w:tcBorders>
              <w:left w:val="nil"/>
              <w:right w:val="nil"/>
            </w:tcBorders>
            <w:shd w:val="clear" w:color="auto" w:fill="auto"/>
            <w:noWrap/>
            <w:vAlign w:val="bottom"/>
            <w:hideMark/>
          </w:tcPr>
          <w:p w:rsidR="00F108A5" w:rsidRPr="00E52934" w:rsidRDefault="00F108A5" w:rsidP="006F790F">
            <w:pPr>
              <w:spacing w:after="0" w:line="240" w:lineRule="auto"/>
              <w:jc w:val="both"/>
              <w:rPr>
                <w:rFonts w:ascii="Times New Roman" w:hAnsi="Times New Roman" w:cs="Times New Roman"/>
                <w:i/>
                <w:color w:val="000000"/>
                <w:sz w:val="20"/>
                <w:szCs w:val="20"/>
              </w:rPr>
            </w:pPr>
            <w:r w:rsidRPr="00E52934">
              <w:rPr>
                <w:rFonts w:ascii="Times New Roman" w:hAnsi="Times New Roman" w:cs="Times New Roman"/>
                <w:i/>
                <w:color w:val="000000"/>
                <w:sz w:val="20"/>
                <w:szCs w:val="20"/>
              </w:rPr>
              <w:t xml:space="preserve">Rotary Dryer </w:t>
            </w:r>
          </w:p>
        </w:tc>
        <w:tc>
          <w:tcPr>
            <w:tcW w:w="705" w:type="dxa"/>
            <w:tcBorders>
              <w:left w:val="nil"/>
              <w:righ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1</w:t>
            </w:r>
          </w:p>
        </w:tc>
        <w:tc>
          <w:tcPr>
            <w:tcW w:w="1716" w:type="dxa"/>
            <w:tcBorders>
              <w:left w:val="nil"/>
            </w:tcBorders>
            <w:shd w:val="clear" w:color="auto" w:fill="auto"/>
            <w:noWrap/>
            <w:hideMark/>
          </w:tcPr>
          <w:p w:rsidR="00F108A5" w:rsidRPr="00740E65" w:rsidRDefault="00F108A5" w:rsidP="006F790F">
            <w:pPr>
              <w:spacing w:after="0" w:line="240" w:lineRule="auto"/>
              <w:jc w:val="center"/>
              <w:rPr>
                <w:rFonts w:ascii="Times New Roman" w:hAnsi="Times New Roman" w:cs="Times New Roman"/>
                <w:sz w:val="20"/>
                <w:szCs w:val="20"/>
              </w:rPr>
            </w:pPr>
            <w:r w:rsidRPr="00740E65">
              <w:rPr>
                <w:rFonts w:ascii="Times New Roman" w:hAnsi="Times New Roman" w:cs="Times New Roman"/>
                <w:sz w:val="20"/>
                <w:szCs w:val="20"/>
              </w:rPr>
              <w:t>53.097.464</w:t>
            </w:r>
          </w:p>
        </w:tc>
      </w:tr>
      <w:tr w:rsidR="00F108A5" w:rsidRPr="00740E65" w:rsidTr="006F790F">
        <w:trPr>
          <w:trHeight w:val="315"/>
        </w:trPr>
        <w:tc>
          <w:tcPr>
            <w:tcW w:w="551" w:type="dxa"/>
            <w:tcBorders>
              <w:right w:val="nil"/>
            </w:tcBorders>
          </w:tcPr>
          <w:p w:rsidR="00F108A5" w:rsidRPr="00740E65" w:rsidRDefault="00F108A5" w:rsidP="006F790F">
            <w:pPr>
              <w:spacing w:after="0" w:line="240" w:lineRule="auto"/>
              <w:jc w:val="both"/>
              <w:rPr>
                <w:rFonts w:ascii="Times New Roman" w:hAnsi="Times New Roman" w:cs="Times New Roman"/>
                <w:color w:val="000000"/>
                <w:sz w:val="20"/>
                <w:szCs w:val="20"/>
              </w:rPr>
            </w:pPr>
            <w:r w:rsidRPr="00740E65">
              <w:rPr>
                <w:rFonts w:ascii="Times New Roman" w:hAnsi="Times New Roman" w:cs="Times New Roman"/>
                <w:color w:val="000000"/>
                <w:sz w:val="20"/>
                <w:szCs w:val="20"/>
              </w:rPr>
              <w:t>10</w:t>
            </w:r>
          </w:p>
        </w:tc>
        <w:tc>
          <w:tcPr>
            <w:tcW w:w="1965" w:type="dxa"/>
            <w:tcBorders>
              <w:left w:val="nil"/>
              <w:right w:val="nil"/>
            </w:tcBorders>
            <w:shd w:val="clear" w:color="auto" w:fill="auto"/>
            <w:noWrap/>
            <w:vAlign w:val="bottom"/>
            <w:hideMark/>
          </w:tcPr>
          <w:p w:rsidR="00F108A5" w:rsidRPr="00E52934" w:rsidRDefault="00F108A5" w:rsidP="006F790F">
            <w:pPr>
              <w:spacing w:after="0" w:line="240" w:lineRule="auto"/>
              <w:jc w:val="both"/>
              <w:rPr>
                <w:rFonts w:ascii="Times New Roman" w:hAnsi="Times New Roman" w:cs="Times New Roman"/>
                <w:i/>
                <w:color w:val="000000"/>
                <w:sz w:val="20"/>
                <w:szCs w:val="20"/>
              </w:rPr>
            </w:pPr>
            <w:r w:rsidRPr="00E52934">
              <w:rPr>
                <w:rFonts w:ascii="Times New Roman" w:hAnsi="Times New Roman" w:cs="Times New Roman"/>
                <w:i/>
                <w:color w:val="000000"/>
                <w:sz w:val="20"/>
                <w:szCs w:val="20"/>
              </w:rPr>
              <w:t>Filter</w:t>
            </w:r>
          </w:p>
        </w:tc>
        <w:tc>
          <w:tcPr>
            <w:tcW w:w="705" w:type="dxa"/>
            <w:tcBorders>
              <w:left w:val="nil"/>
              <w:righ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1</w:t>
            </w:r>
          </w:p>
        </w:tc>
        <w:tc>
          <w:tcPr>
            <w:tcW w:w="1716" w:type="dxa"/>
            <w:tcBorders>
              <w:left w:val="nil"/>
            </w:tcBorders>
            <w:shd w:val="clear" w:color="auto" w:fill="auto"/>
            <w:noWrap/>
            <w:hideMark/>
          </w:tcPr>
          <w:p w:rsidR="00F108A5" w:rsidRPr="00740E65" w:rsidRDefault="00F108A5" w:rsidP="006F790F">
            <w:pPr>
              <w:spacing w:after="0" w:line="240" w:lineRule="auto"/>
              <w:jc w:val="center"/>
              <w:rPr>
                <w:rFonts w:ascii="Times New Roman" w:hAnsi="Times New Roman" w:cs="Times New Roman"/>
                <w:sz w:val="20"/>
                <w:szCs w:val="20"/>
              </w:rPr>
            </w:pPr>
            <w:r w:rsidRPr="00740E65">
              <w:rPr>
                <w:rFonts w:ascii="Times New Roman" w:hAnsi="Times New Roman" w:cs="Times New Roman"/>
                <w:sz w:val="20"/>
                <w:szCs w:val="20"/>
              </w:rPr>
              <w:t>150.851.687</w:t>
            </w:r>
          </w:p>
        </w:tc>
      </w:tr>
      <w:tr w:rsidR="00F108A5" w:rsidRPr="00740E65" w:rsidTr="006F790F">
        <w:trPr>
          <w:trHeight w:val="315"/>
        </w:trPr>
        <w:tc>
          <w:tcPr>
            <w:tcW w:w="551" w:type="dxa"/>
            <w:tcBorders>
              <w:right w:val="nil"/>
            </w:tcBorders>
          </w:tcPr>
          <w:p w:rsidR="00F108A5" w:rsidRPr="00740E65" w:rsidRDefault="00F108A5" w:rsidP="006F790F">
            <w:pPr>
              <w:spacing w:after="0" w:line="240" w:lineRule="auto"/>
              <w:jc w:val="both"/>
              <w:rPr>
                <w:rFonts w:ascii="Times New Roman" w:hAnsi="Times New Roman" w:cs="Times New Roman"/>
                <w:color w:val="000000"/>
                <w:sz w:val="20"/>
                <w:szCs w:val="20"/>
              </w:rPr>
            </w:pPr>
            <w:r w:rsidRPr="00740E65">
              <w:rPr>
                <w:rFonts w:ascii="Times New Roman" w:hAnsi="Times New Roman" w:cs="Times New Roman"/>
                <w:color w:val="000000"/>
                <w:sz w:val="20"/>
                <w:szCs w:val="20"/>
              </w:rPr>
              <w:t>11</w:t>
            </w:r>
          </w:p>
        </w:tc>
        <w:tc>
          <w:tcPr>
            <w:tcW w:w="1965" w:type="dxa"/>
            <w:tcBorders>
              <w:left w:val="nil"/>
              <w:right w:val="nil"/>
            </w:tcBorders>
            <w:shd w:val="clear" w:color="auto" w:fill="auto"/>
            <w:noWrap/>
            <w:vAlign w:val="bottom"/>
            <w:hideMark/>
          </w:tcPr>
          <w:p w:rsidR="00F108A5" w:rsidRPr="00E52934" w:rsidRDefault="00F108A5" w:rsidP="006F790F">
            <w:pPr>
              <w:spacing w:after="0" w:line="240" w:lineRule="auto"/>
              <w:jc w:val="both"/>
              <w:rPr>
                <w:rFonts w:ascii="Times New Roman" w:hAnsi="Times New Roman" w:cs="Times New Roman"/>
                <w:i/>
                <w:color w:val="000000"/>
                <w:sz w:val="20"/>
                <w:szCs w:val="20"/>
              </w:rPr>
            </w:pPr>
            <w:r w:rsidRPr="00E52934">
              <w:rPr>
                <w:rFonts w:ascii="Times New Roman" w:hAnsi="Times New Roman" w:cs="Times New Roman"/>
                <w:i/>
                <w:color w:val="000000"/>
                <w:sz w:val="20"/>
                <w:szCs w:val="20"/>
              </w:rPr>
              <w:t>Furnace 1</w:t>
            </w:r>
          </w:p>
        </w:tc>
        <w:tc>
          <w:tcPr>
            <w:tcW w:w="705" w:type="dxa"/>
            <w:tcBorders>
              <w:left w:val="nil"/>
              <w:righ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1</w:t>
            </w:r>
          </w:p>
        </w:tc>
        <w:tc>
          <w:tcPr>
            <w:tcW w:w="1716" w:type="dxa"/>
            <w:tcBorders>
              <w:left w:val="nil"/>
            </w:tcBorders>
            <w:shd w:val="clear" w:color="auto" w:fill="auto"/>
            <w:noWrap/>
            <w:hideMark/>
          </w:tcPr>
          <w:p w:rsidR="00F108A5" w:rsidRPr="00740E65" w:rsidRDefault="00F108A5" w:rsidP="006F790F">
            <w:pPr>
              <w:spacing w:after="0" w:line="240" w:lineRule="auto"/>
              <w:jc w:val="center"/>
              <w:rPr>
                <w:rFonts w:ascii="Times New Roman" w:hAnsi="Times New Roman" w:cs="Times New Roman"/>
                <w:sz w:val="20"/>
                <w:szCs w:val="20"/>
              </w:rPr>
            </w:pPr>
            <w:r w:rsidRPr="00740E65">
              <w:rPr>
                <w:rFonts w:ascii="Times New Roman" w:hAnsi="Times New Roman" w:cs="Times New Roman"/>
                <w:sz w:val="20"/>
                <w:szCs w:val="20"/>
              </w:rPr>
              <w:t>115.884.200</w:t>
            </w:r>
          </w:p>
        </w:tc>
      </w:tr>
      <w:tr w:rsidR="00F108A5" w:rsidRPr="00740E65" w:rsidTr="006F790F">
        <w:trPr>
          <w:trHeight w:val="315"/>
        </w:trPr>
        <w:tc>
          <w:tcPr>
            <w:tcW w:w="551" w:type="dxa"/>
            <w:tcBorders>
              <w:right w:val="nil"/>
            </w:tcBorders>
          </w:tcPr>
          <w:p w:rsidR="00F108A5" w:rsidRPr="00740E65" w:rsidRDefault="00F108A5" w:rsidP="006F790F">
            <w:pPr>
              <w:spacing w:after="0" w:line="240" w:lineRule="auto"/>
              <w:jc w:val="both"/>
              <w:rPr>
                <w:rFonts w:ascii="Times New Roman" w:hAnsi="Times New Roman" w:cs="Times New Roman"/>
                <w:color w:val="000000"/>
                <w:sz w:val="20"/>
                <w:szCs w:val="20"/>
              </w:rPr>
            </w:pPr>
            <w:r w:rsidRPr="00740E65">
              <w:rPr>
                <w:rFonts w:ascii="Times New Roman" w:hAnsi="Times New Roman" w:cs="Times New Roman"/>
                <w:color w:val="000000"/>
                <w:sz w:val="20"/>
                <w:szCs w:val="20"/>
              </w:rPr>
              <w:t>12</w:t>
            </w:r>
          </w:p>
        </w:tc>
        <w:tc>
          <w:tcPr>
            <w:tcW w:w="1965" w:type="dxa"/>
            <w:tcBorders>
              <w:left w:val="nil"/>
              <w:right w:val="nil"/>
            </w:tcBorders>
            <w:shd w:val="clear" w:color="auto" w:fill="auto"/>
            <w:noWrap/>
            <w:vAlign w:val="bottom"/>
            <w:hideMark/>
          </w:tcPr>
          <w:p w:rsidR="00F108A5" w:rsidRPr="00E52934" w:rsidRDefault="00F108A5" w:rsidP="006F790F">
            <w:pPr>
              <w:spacing w:after="0" w:line="240" w:lineRule="auto"/>
              <w:jc w:val="both"/>
              <w:rPr>
                <w:rFonts w:ascii="Times New Roman" w:hAnsi="Times New Roman" w:cs="Times New Roman"/>
                <w:i/>
                <w:color w:val="000000"/>
                <w:sz w:val="20"/>
                <w:szCs w:val="20"/>
              </w:rPr>
            </w:pPr>
            <w:r w:rsidRPr="00E52934">
              <w:rPr>
                <w:rFonts w:ascii="Times New Roman" w:hAnsi="Times New Roman" w:cs="Times New Roman"/>
                <w:i/>
                <w:color w:val="000000"/>
                <w:sz w:val="20"/>
                <w:szCs w:val="20"/>
              </w:rPr>
              <w:t>Furnace 2</w:t>
            </w:r>
          </w:p>
        </w:tc>
        <w:tc>
          <w:tcPr>
            <w:tcW w:w="705" w:type="dxa"/>
            <w:tcBorders>
              <w:left w:val="nil"/>
              <w:righ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1</w:t>
            </w:r>
          </w:p>
        </w:tc>
        <w:tc>
          <w:tcPr>
            <w:tcW w:w="1716" w:type="dxa"/>
            <w:tcBorders>
              <w:left w:val="nil"/>
            </w:tcBorders>
            <w:shd w:val="clear" w:color="auto" w:fill="auto"/>
            <w:noWrap/>
            <w:hideMark/>
          </w:tcPr>
          <w:p w:rsidR="00F108A5" w:rsidRPr="00740E65" w:rsidRDefault="00F108A5" w:rsidP="006F790F">
            <w:pPr>
              <w:spacing w:after="0" w:line="240" w:lineRule="auto"/>
              <w:jc w:val="center"/>
              <w:rPr>
                <w:rFonts w:ascii="Times New Roman" w:hAnsi="Times New Roman" w:cs="Times New Roman"/>
                <w:sz w:val="20"/>
                <w:szCs w:val="20"/>
              </w:rPr>
            </w:pPr>
            <w:r w:rsidRPr="00740E65">
              <w:rPr>
                <w:rFonts w:ascii="Times New Roman" w:hAnsi="Times New Roman" w:cs="Times New Roman"/>
                <w:sz w:val="20"/>
                <w:szCs w:val="20"/>
              </w:rPr>
              <w:t>247.266.053</w:t>
            </w:r>
          </w:p>
        </w:tc>
      </w:tr>
      <w:tr w:rsidR="00F108A5" w:rsidRPr="00740E65" w:rsidTr="006F790F">
        <w:trPr>
          <w:trHeight w:val="315"/>
        </w:trPr>
        <w:tc>
          <w:tcPr>
            <w:tcW w:w="551" w:type="dxa"/>
            <w:tcBorders>
              <w:right w:val="nil"/>
            </w:tcBorders>
          </w:tcPr>
          <w:p w:rsidR="00F108A5" w:rsidRPr="00740E65" w:rsidRDefault="00F108A5" w:rsidP="006F790F">
            <w:pPr>
              <w:spacing w:after="0" w:line="240" w:lineRule="auto"/>
              <w:jc w:val="both"/>
              <w:rPr>
                <w:rFonts w:ascii="Times New Roman" w:hAnsi="Times New Roman" w:cs="Times New Roman"/>
                <w:color w:val="000000"/>
                <w:sz w:val="20"/>
                <w:szCs w:val="20"/>
              </w:rPr>
            </w:pPr>
            <w:r w:rsidRPr="00740E65">
              <w:rPr>
                <w:rFonts w:ascii="Times New Roman" w:hAnsi="Times New Roman" w:cs="Times New Roman"/>
                <w:color w:val="000000"/>
                <w:sz w:val="20"/>
                <w:szCs w:val="20"/>
              </w:rPr>
              <w:t>13</w:t>
            </w:r>
          </w:p>
        </w:tc>
        <w:tc>
          <w:tcPr>
            <w:tcW w:w="1965" w:type="dxa"/>
            <w:tcBorders>
              <w:left w:val="nil"/>
              <w:right w:val="nil"/>
            </w:tcBorders>
            <w:shd w:val="clear" w:color="auto" w:fill="auto"/>
            <w:noWrap/>
            <w:vAlign w:val="bottom"/>
            <w:hideMark/>
          </w:tcPr>
          <w:p w:rsidR="00F108A5" w:rsidRPr="00E52934" w:rsidRDefault="00F108A5" w:rsidP="006F790F">
            <w:pPr>
              <w:spacing w:after="0" w:line="240" w:lineRule="auto"/>
              <w:jc w:val="both"/>
              <w:rPr>
                <w:rFonts w:ascii="Times New Roman" w:hAnsi="Times New Roman" w:cs="Times New Roman"/>
                <w:i/>
                <w:color w:val="000000"/>
                <w:sz w:val="20"/>
                <w:szCs w:val="20"/>
              </w:rPr>
            </w:pPr>
            <w:r w:rsidRPr="00E52934">
              <w:rPr>
                <w:rFonts w:ascii="Times New Roman" w:hAnsi="Times New Roman" w:cs="Times New Roman"/>
                <w:i/>
                <w:color w:val="000000"/>
                <w:sz w:val="20"/>
                <w:szCs w:val="20"/>
              </w:rPr>
              <w:t>Cooler 1</w:t>
            </w:r>
          </w:p>
        </w:tc>
        <w:tc>
          <w:tcPr>
            <w:tcW w:w="705" w:type="dxa"/>
            <w:tcBorders>
              <w:left w:val="nil"/>
              <w:righ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1</w:t>
            </w:r>
          </w:p>
        </w:tc>
        <w:tc>
          <w:tcPr>
            <w:tcW w:w="1716" w:type="dxa"/>
            <w:tcBorders>
              <w:left w:val="nil"/>
            </w:tcBorders>
            <w:shd w:val="clear" w:color="auto" w:fill="auto"/>
            <w:noWrap/>
            <w:hideMark/>
          </w:tcPr>
          <w:p w:rsidR="00F108A5" w:rsidRPr="00740E65" w:rsidRDefault="00F108A5" w:rsidP="006F790F">
            <w:pPr>
              <w:spacing w:after="0" w:line="240" w:lineRule="auto"/>
              <w:jc w:val="center"/>
              <w:rPr>
                <w:rFonts w:ascii="Times New Roman" w:hAnsi="Times New Roman" w:cs="Times New Roman"/>
                <w:sz w:val="20"/>
                <w:szCs w:val="20"/>
              </w:rPr>
            </w:pPr>
            <w:r w:rsidRPr="00740E65">
              <w:rPr>
                <w:rFonts w:ascii="Times New Roman" w:hAnsi="Times New Roman" w:cs="Times New Roman"/>
                <w:sz w:val="20"/>
                <w:szCs w:val="20"/>
              </w:rPr>
              <w:t>168.350.373</w:t>
            </w:r>
          </w:p>
        </w:tc>
      </w:tr>
      <w:tr w:rsidR="00F108A5" w:rsidRPr="00740E65" w:rsidTr="006F790F">
        <w:trPr>
          <w:trHeight w:val="315"/>
        </w:trPr>
        <w:tc>
          <w:tcPr>
            <w:tcW w:w="551" w:type="dxa"/>
            <w:tcBorders>
              <w:right w:val="nil"/>
            </w:tcBorders>
          </w:tcPr>
          <w:p w:rsidR="00F108A5" w:rsidRPr="00740E65" w:rsidRDefault="00F108A5" w:rsidP="006F790F">
            <w:pPr>
              <w:spacing w:after="0" w:line="240" w:lineRule="auto"/>
              <w:jc w:val="both"/>
              <w:rPr>
                <w:rFonts w:ascii="Times New Roman" w:hAnsi="Times New Roman" w:cs="Times New Roman"/>
                <w:color w:val="000000"/>
                <w:sz w:val="20"/>
                <w:szCs w:val="20"/>
              </w:rPr>
            </w:pPr>
            <w:r w:rsidRPr="00740E65">
              <w:rPr>
                <w:rFonts w:ascii="Times New Roman" w:hAnsi="Times New Roman" w:cs="Times New Roman"/>
                <w:color w:val="000000"/>
                <w:sz w:val="20"/>
                <w:szCs w:val="20"/>
              </w:rPr>
              <w:t>14</w:t>
            </w:r>
          </w:p>
        </w:tc>
        <w:tc>
          <w:tcPr>
            <w:tcW w:w="1965" w:type="dxa"/>
            <w:tcBorders>
              <w:left w:val="nil"/>
              <w:right w:val="nil"/>
            </w:tcBorders>
            <w:shd w:val="clear" w:color="auto" w:fill="auto"/>
            <w:noWrap/>
            <w:vAlign w:val="bottom"/>
            <w:hideMark/>
          </w:tcPr>
          <w:p w:rsidR="00F108A5" w:rsidRPr="00E52934" w:rsidRDefault="00F108A5" w:rsidP="006F790F">
            <w:pPr>
              <w:spacing w:after="0" w:line="240" w:lineRule="auto"/>
              <w:jc w:val="both"/>
              <w:rPr>
                <w:rFonts w:ascii="Times New Roman" w:hAnsi="Times New Roman" w:cs="Times New Roman"/>
                <w:i/>
                <w:color w:val="000000"/>
                <w:sz w:val="20"/>
                <w:szCs w:val="20"/>
              </w:rPr>
            </w:pPr>
            <w:r w:rsidRPr="00E52934">
              <w:rPr>
                <w:rFonts w:ascii="Times New Roman" w:hAnsi="Times New Roman" w:cs="Times New Roman"/>
                <w:i/>
                <w:color w:val="000000"/>
                <w:sz w:val="20"/>
                <w:szCs w:val="20"/>
              </w:rPr>
              <w:t>Cooler 2</w:t>
            </w:r>
          </w:p>
        </w:tc>
        <w:tc>
          <w:tcPr>
            <w:tcW w:w="705" w:type="dxa"/>
            <w:tcBorders>
              <w:left w:val="nil"/>
              <w:righ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1</w:t>
            </w:r>
          </w:p>
        </w:tc>
        <w:tc>
          <w:tcPr>
            <w:tcW w:w="1716" w:type="dxa"/>
            <w:tcBorders>
              <w:left w:val="nil"/>
            </w:tcBorders>
            <w:shd w:val="clear" w:color="auto" w:fill="auto"/>
            <w:noWrap/>
            <w:hideMark/>
          </w:tcPr>
          <w:p w:rsidR="00F108A5" w:rsidRPr="00740E65" w:rsidRDefault="00F108A5" w:rsidP="006F790F">
            <w:pPr>
              <w:spacing w:after="0" w:line="240" w:lineRule="auto"/>
              <w:jc w:val="center"/>
              <w:rPr>
                <w:rFonts w:ascii="Times New Roman" w:hAnsi="Times New Roman" w:cs="Times New Roman"/>
                <w:sz w:val="20"/>
                <w:szCs w:val="20"/>
              </w:rPr>
            </w:pPr>
            <w:r w:rsidRPr="00740E65">
              <w:rPr>
                <w:rFonts w:ascii="Times New Roman" w:hAnsi="Times New Roman" w:cs="Times New Roman"/>
                <w:sz w:val="20"/>
                <w:szCs w:val="20"/>
              </w:rPr>
              <w:t>247.266.053</w:t>
            </w:r>
          </w:p>
        </w:tc>
      </w:tr>
      <w:tr w:rsidR="00F108A5" w:rsidRPr="00740E65" w:rsidTr="006F790F">
        <w:trPr>
          <w:trHeight w:val="315"/>
        </w:trPr>
        <w:tc>
          <w:tcPr>
            <w:tcW w:w="551" w:type="dxa"/>
            <w:tcBorders>
              <w:right w:val="nil"/>
            </w:tcBorders>
          </w:tcPr>
          <w:p w:rsidR="00F108A5" w:rsidRPr="00740E65" w:rsidRDefault="00F108A5" w:rsidP="006F790F">
            <w:pPr>
              <w:spacing w:after="0" w:line="240" w:lineRule="auto"/>
              <w:jc w:val="both"/>
              <w:rPr>
                <w:rFonts w:ascii="Times New Roman" w:hAnsi="Times New Roman" w:cs="Times New Roman"/>
                <w:color w:val="000000"/>
                <w:sz w:val="20"/>
                <w:szCs w:val="20"/>
              </w:rPr>
            </w:pPr>
            <w:r w:rsidRPr="00740E65">
              <w:rPr>
                <w:rFonts w:ascii="Times New Roman" w:hAnsi="Times New Roman" w:cs="Times New Roman"/>
                <w:color w:val="000000"/>
                <w:sz w:val="20"/>
                <w:szCs w:val="20"/>
              </w:rPr>
              <w:t>15</w:t>
            </w:r>
          </w:p>
        </w:tc>
        <w:tc>
          <w:tcPr>
            <w:tcW w:w="1965" w:type="dxa"/>
            <w:tcBorders>
              <w:left w:val="nil"/>
              <w:right w:val="nil"/>
            </w:tcBorders>
            <w:shd w:val="clear" w:color="auto" w:fill="auto"/>
            <w:noWrap/>
            <w:vAlign w:val="bottom"/>
            <w:hideMark/>
          </w:tcPr>
          <w:p w:rsidR="00F108A5" w:rsidRPr="00E52934" w:rsidRDefault="00F108A5" w:rsidP="006F790F">
            <w:pPr>
              <w:spacing w:after="0" w:line="240" w:lineRule="auto"/>
              <w:jc w:val="both"/>
              <w:rPr>
                <w:rFonts w:ascii="Times New Roman" w:hAnsi="Times New Roman" w:cs="Times New Roman"/>
                <w:i/>
                <w:color w:val="000000"/>
                <w:sz w:val="20"/>
                <w:szCs w:val="20"/>
              </w:rPr>
            </w:pPr>
            <w:r w:rsidRPr="00E52934">
              <w:rPr>
                <w:rFonts w:ascii="Times New Roman" w:hAnsi="Times New Roman" w:cs="Times New Roman"/>
                <w:i/>
                <w:color w:val="000000"/>
                <w:sz w:val="20"/>
                <w:szCs w:val="20"/>
              </w:rPr>
              <w:t>Mixer</w:t>
            </w:r>
          </w:p>
        </w:tc>
        <w:tc>
          <w:tcPr>
            <w:tcW w:w="705" w:type="dxa"/>
            <w:tcBorders>
              <w:left w:val="nil"/>
              <w:righ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1</w:t>
            </w:r>
          </w:p>
        </w:tc>
        <w:tc>
          <w:tcPr>
            <w:tcW w:w="1716" w:type="dxa"/>
            <w:tcBorders>
              <w:left w:val="nil"/>
            </w:tcBorders>
            <w:shd w:val="clear" w:color="auto" w:fill="auto"/>
            <w:noWrap/>
            <w:hideMark/>
          </w:tcPr>
          <w:p w:rsidR="00F108A5" w:rsidRPr="00740E65" w:rsidRDefault="00F108A5" w:rsidP="006F790F">
            <w:pPr>
              <w:spacing w:after="0" w:line="240" w:lineRule="auto"/>
              <w:jc w:val="center"/>
              <w:rPr>
                <w:rFonts w:ascii="Times New Roman" w:hAnsi="Times New Roman" w:cs="Times New Roman"/>
                <w:sz w:val="20"/>
                <w:szCs w:val="20"/>
              </w:rPr>
            </w:pPr>
            <w:r w:rsidRPr="00740E65">
              <w:rPr>
                <w:rFonts w:ascii="Times New Roman" w:hAnsi="Times New Roman" w:cs="Times New Roman"/>
                <w:sz w:val="20"/>
                <w:szCs w:val="20"/>
              </w:rPr>
              <w:t>271.987.649</w:t>
            </w:r>
          </w:p>
        </w:tc>
      </w:tr>
      <w:tr w:rsidR="00F108A5" w:rsidRPr="00740E65" w:rsidTr="006F790F">
        <w:trPr>
          <w:trHeight w:val="315"/>
        </w:trPr>
        <w:tc>
          <w:tcPr>
            <w:tcW w:w="551" w:type="dxa"/>
            <w:tcBorders>
              <w:right w:val="nil"/>
            </w:tcBorders>
          </w:tcPr>
          <w:p w:rsidR="00F108A5" w:rsidRPr="00740E65" w:rsidRDefault="00F108A5" w:rsidP="006F790F">
            <w:pPr>
              <w:spacing w:after="0" w:line="240" w:lineRule="auto"/>
              <w:rPr>
                <w:rFonts w:ascii="Times New Roman" w:hAnsi="Times New Roman" w:cs="Times New Roman"/>
                <w:color w:val="000000"/>
                <w:sz w:val="20"/>
                <w:szCs w:val="20"/>
              </w:rPr>
            </w:pPr>
            <w:r w:rsidRPr="00740E65">
              <w:rPr>
                <w:rFonts w:ascii="Times New Roman" w:hAnsi="Times New Roman" w:cs="Times New Roman"/>
                <w:color w:val="000000"/>
                <w:sz w:val="20"/>
                <w:szCs w:val="20"/>
              </w:rPr>
              <w:t>16</w:t>
            </w:r>
          </w:p>
        </w:tc>
        <w:tc>
          <w:tcPr>
            <w:tcW w:w="1965" w:type="dxa"/>
            <w:tcBorders>
              <w:left w:val="nil"/>
              <w:right w:val="nil"/>
            </w:tcBorders>
            <w:shd w:val="clear" w:color="auto" w:fill="auto"/>
            <w:noWrap/>
            <w:vAlign w:val="bottom"/>
            <w:hideMark/>
          </w:tcPr>
          <w:p w:rsidR="00F108A5" w:rsidRPr="00E52934" w:rsidRDefault="00F108A5" w:rsidP="006F790F">
            <w:pPr>
              <w:spacing w:after="0" w:line="240" w:lineRule="auto"/>
              <w:rPr>
                <w:rFonts w:ascii="Times New Roman" w:hAnsi="Times New Roman" w:cs="Times New Roman"/>
                <w:i/>
                <w:color w:val="000000"/>
                <w:sz w:val="20"/>
                <w:szCs w:val="20"/>
              </w:rPr>
            </w:pPr>
            <w:r w:rsidRPr="00E52934">
              <w:rPr>
                <w:rFonts w:ascii="Times New Roman" w:hAnsi="Times New Roman" w:cs="Times New Roman"/>
                <w:i/>
                <w:color w:val="000000"/>
                <w:sz w:val="20"/>
                <w:szCs w:val="20"/>
              </w:rPr>
              <w:t>Screw Conveyor</w:t>
            </w:r>
          </w:p>
        </w:tc>
        <w:tc>
          <w:tcPr>
            <w:tcW w:w="705" w:type="dxa"/>
            <w:tcBorders>
              <w:left w:val="nil"/>
              <w:righ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1</w:t>
            </w:r>
          </w:p>
        </w:tc>
        <w:tc>
          <w:tcPr>
            <w:tcW w:w="1716" w:type="dxa"/>
            <w:tcBorders>
              <w:lef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150.522.707</w:t>
            </w:r>
          </w:p>
        </w:tc>
      </w:tr>
      <w:tr w:rsidR="00F108A5" w:rsidRPr="00740E65" w:rsidTr="006F790F">
        <w:trPr>
          <w:trHeight w:val="315"/>
        </w:trPr>
        <w:tc>
          <w:tcPr>
            <w:tcW w:w="551" w:type="dxa"/>
            <w:tcBorders>
              <w:right w:val="nil"/>
            </w:tcBorders>
          </w:tcPr>
          <w:p w:rsidR="00F108A5" w:rsidRPr="00740E65" w:rsidRDefault="00F108A5" w:rsidP="006F790F">
            <w:pPr>
              <w:spacing w:after="0" w:line="240" w:lineRule="auto"/>
              <w:rPr>
                <w:rFonts w:ascii="Times New Roman" w:hAnsi="Times New Roman" w:cs="Times New Roman"/>
                <w:color w:val="000000"/>
                <w:sz w:val="20"/>
                <w:szCs w:val="20"/>
              </w:rPr>
            </w:pPr>
            <w:r w:rsidRPr="00740E65">
              <w:rPr>
                <w:rFonts w:ascii="Times New Roman" w:hAnsi="Times New Roman" w:cs="Times New Roman"/>
                <w:color w:val="000000"/>
                <w:sz w:val="20"/>
                <w:szCs w:val="20"/>
              </w:rPr>
              <w:t>17</w:t>
            </w:r>
          </w:p>
        </w:tc>
        <w:tc>
          <w:tcPr>
            <w:tcW w:w="1965" w:type="dxa"/>
            <w:tcBorders>
              <w:left w:val="nil"/>
              <w:right w:val="nil"/>
            </w:tcBorders>
            <w:shd w:val="clear" w:color="auto" w:fill="auto"/>
            <w:noWrap/>
            <w:vAlign w:val="bottom"/>
            <w:hideMark/>
          </w:tcPr>
          <w:p w:rsidR="00F108A5" w:rsidRPr="00E52934" w:rsidRDefault="00F108A5" w:rsidP="006F790F">
            <w:pPr>
              <w:spacing w:after="0" w:line="240" w:lineRule="auto"/>
              <w:rPr>
                <w:rFonts w:ascii="Times New Roman" w:hAnsi="Times New Roman" w:cs="Times New Roman"/>
                <w:i/>
                <w:color w:val="000000"/>
                <w:sz w:val="20"/>
                <w:szCs w:val="20"/>
              </w:rPr>
            </w:pPr>
            <w:r w:rsidRPr="00E52934">
              <w:rPr>
                <w:rFonts w:ascii="Times New Roman" w:hAnsi="Times New Roman" w:cs="Times New Roman"/>
                <w:i/>
                <w:color w:val="000000"/>
                <w:sz w:val="20"/>
                <w:szCs w:val="20"/>
              </w:rPr>
              <w:t>Screw Conveyor</w:t>
            </w:r>
          </w:p>
        </w:tc>
        <w:tc>
          <w:tcPr>
            <w:tcW w:w="705" w:type="dxa"/>
            <w:tcBorders>
              <w:left w:val="nil"/>
              <w:righ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1</w:t>
            </w:r>
          </w:p>
        </w:tc>
        <w:tc>
          <w:tcPr>
            <w:tcW w:w="1716" w:type="dxa"/>
            <w:tcBorders>
              <w:lef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115.884.200</w:t>
            </w:r>
          </w:p>
        </w:tc>
      </w:tr>
      <w:tr w:rsidR="00F108A5" w:rsidRPr="00740E65" w:rsidTr="006F790F">
        <w:trPr>
          <w:trHeight w:val="315"/>
        </w:trPr>
        <w:tc>
          <w:tcPr>
            <w:tcW w:w="551" w:type="dxa"/>
            <w:tcBorders>
              <w:right w:val="nil"/>
            </w:tcBorders>
          </w:tcPr>
          <w:p w:rsidR="00F108A5" w:rsidRPr="00740E65" w:rsidRDefault="00F108A5" w:rsidP="006F790F">
            <w:pPr>
              <w:spacing w:after="0" w:line="240" w:lineRule="auto"/>
              <w:rPr>
                <w:rFonts w:ascii="Times New Roman" w:hAnsi="Times New Roman" w:cs="Times New Roman"/>
                <w:color w:val="000000"/>
                <w:sz w:val="20"/>
                <w:szCs w:val="20"/>
              </w:rPr>
            </w:pPr>
            <w:r w:rsidRPr="00740E65">
              <w:rPr>
                <w:rFonts w:ascii="Times New Roman" w:hAnsi="Times New Roman" w:cs="Times New Roman"/>
                <w:color w:val="000000"/>
                <w:sz w:val="20"/>
                <w:szCs w:val="20"/>
              </w:rPr>
              <w:t>18</w:t>
            </w:r>
          </w:p>
        </w:tc>
        <w:tc>
          <w:tcPr>
            <w:tcW w:w="1965" w:type="dxa"/>
            <w:tcBorders>
              <w:left w:val="nil"/>
              <w:right w:val="nil"/>
            </w:tcBorders>
            <w:shd w:val="clear" w:color="auto" w:fill="auto"/>
            <w:noWrap/>
            <w:vAlign w:val="bottom"/>
            <w:hideMark/>
          </w:tcPr>
          <w:p w:rsidR="00F108A5" w:rsidRPr="00E52934" w:rsidRDefault="00F108A5" w:rsidP="006F790F">
            <w:pPr>
              <w:spacing w:after="0" w:line="240" w:lineRule="auto"/>
              <w:rPr>
                <w:rFonts w:ascii="Times New Roman" w:hAnsi="Times New Roman" w:cs="Times New Roman"/>
                <w:i/>
                <w:color w:val="000000"/>
                <w:sz w:val="20"/>
                <w:szCs w:val="20"/>
              </w:rPr>
            </w:pPr>
            <w:r w:rsidRPr="00E52934">
              <w:rPr>
                <w:rFonts w:ascii="Times New Roman" w:hAnsi="Times New Roman" w:cs="Times New Roman"/>
                <w:i/>
                <w:color w:val="000000"/>
                <w:sz w:val="20"/>
                <w:szCs w:val="20"/>
              </w:rPr>
              <w:t>Screw Conveyor</w:t>
            </w:r>
          </w:p>
        </w:tc>
        <w:tc>
          <w:tcPr>
            <w:tcW w:w="705" w:type="dxa"/>
            <w:tcBorders>
              <w:left w:val="nil"/>
              <w:righ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1</w:t>
            </w:r>
          </w:p>
        </w:tc>
        <w:tc>
          <w:tcPr>
            <w:tcW w:w="1716" w:type="dxa"/>
            <w:tcBorders>
              <w:lef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525.713.746</w:t>
            </w:r>
          </w:p>
        </w:tc>
      </w:tr>
      <w:tr w:rsidR="00F108A5" w:rsidRPr="00740E65" w:rsidTr="006F790F">
        <w:trPr>
          <w:trHeight w:val="315"/>
        </w:trPr>
        <w:tc>
          <w:tcPr>
            <w:tcW w:w="551" w:type="dxa"/>
            <w:tcBorders>
              <w:right w:val="nil"/>
            </w:tcBorders>
          </w:tcPr>
          <w:p w:rsidR="00F108A5" w:rsidRPr="00740E65" w:rsidRDefault="00F108A5" w:rsidP="006F790F">
            <w:pPr>
              <w:spacing w:after="0" w:line="240" w:lineRule="auto"/>
              <w:rPr>
                <w:rFonts w:ascii="Times New Roman" w:hAnsi="Times New Roman" w:cs="Times New Roman"/>
                <w:color w:val="000000"/>
                <w:sz w:val="20"/>
                <w:szCs w:val="20"/>
              </w:rPr>
            </w:pPr>
            <w:r w:rsidRPr="00740E65">
              <w:rPr>
                <w:rFonts w:ascii="Times New Roman" w:hAnsi="Times New Roman" w:cs="Times New Roman"/>
                <w:color w:val="000000"/>
                <w:sz w:val="20"/>
                <w:szCs w:val="20"/>
              </w:rPr>
              <w:t>19</w:t>
            </w:r>
          </w:p>
        </w:tc>
        <w:tc>
          <w:tcPr>
            <w:tcW w:w="1965" w:type="dxa"/>
            <w:tcBorders>
              <w:left w:val="nil"/>
              <w:right w:val="nil"/>
            </w:tcBorders>
            <w:shd w:val="clear" w:color="auto" w:fill="auto"/>
            <w:noWrap/>
            <w:vAlign w:val="bottom"/>
            <w:hideMark/>
          </w:tcPr>
          <w:p w:rsidR="00F108A5" w:rsidRPr="00E52934" w:rsidRDefault="00F108A5" w:rsidP="006F790F">
            <w:pPr>
              <w:spacing w:after="0" w:line="240" w:lineRule="auto"/>
              <w:rPr>
                <w:rFonts w:ascii="Times New Roman" w:hAnsi="Times New Roman" w:cs="Times New Roman"/>
                <w:i/>
                <w:color w:val="000000"/>
                <w:sz w:val="20"/>
                <w:szCs w:val="20"/>
              </w:rPr>
            </w:pPr>
            <w:r w:rsidRPr="00E52934">
              <w:rPr>
                <w:rFonts w:ascii="Times New Roman" w:hAnsi="Times New Roman" w:cs="Times New Roman"/>
                <w:i/>
                <w:color w:val="000000"/>
                <w:sz w:val="20"/>
                <w:szCs w:val="20"/>
              </w:rPr>
              <w:t>Belt Conveyor</w:t>
            </w:r>
          </w:p>
        </w:tc>
        <w:tc>
          <w:tcPr>
            <w:tcW w:w="705" w:type="dxa"/>
            <w:tcBorders>
              <w:left w:val="nil"/>
              <w:righ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1</w:t>
            </w:r>
          </w:p>
        </w:tc>
        <w:tc>
          <w:tcPr>
            <w:tcW w:w="1716" w:type="dxa"/>
            <w:tcBorders>
              <w:lef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115.884.200</w:t>
            </w:r>
          </w:p>
        </w:tc>
      </w:tr>
      <w:tr w:rsidR="00F108A5" w:rsidRPr="00740E65" w:rsidTr="006F790F">
        <w:trPr>
          <w:trHeight w:val="315"/>
        </w:trPr>
        <w:tc>
          <w:tcPr>
            <w:tcW w:w="551" w:type="dxa"/>
            <w:tcBorders>
              <w:right w:val="nil"/>
            </w:tcBorders>
          </w:tcPr>
          <w:p w:rsidR="00F108A5" w:rsidRPr="00740E65" w:rsidRDefault="00F108A5" w:rsidP="006F790F">
            <w:pPr>
              <w:spacing w:after="0" w:line="240" w:lineRule="auto"/>
              <w:rPr>
                <w:rFonts w:ascii="Times New Roman" w:hAnsi="Times New Roman" w:cs="Times New Roman"/>
                <w:color w:val="000000"/>
                <w:sz w:val="20"/>
                <w:szCs w:val="20"/>
              </w:rPr>
            </w:pPr>
            <w:r w:rsidRPr="00740E65">
              <w:rPr>
                <w:rFonts w:ascii="Times New Roman" w:hAnsi="Times New Roman" w:cs="Times New Roman"/>
                <w:color w:val="000000"/>
                <w:sz w:val="20"/>
                <w:szCs w:val="20"/>
              </w:rPr>
              <w:t>20</w:t>
            </w:r>
          </w:p>
        </w:tc>
        <w:tc>
          <w:tcPr>
            <w:tcW w:w="1965" w:type="dxa"/>
            <w:tcBorders>
              <w:left w:val="nil"/>
              <w:right w:val="nil"/>
            </w:tcBorders>
            <w:shd w:val="clear" w:color="auto" w:fill="auto"/>
            <w:noWrap/>
            <w:vAlign w:val="bottom"/>
            <w:hideMark/>
          </w:tcPr>
          <w:p w:rsidR="00F108A5" w:rsidRPr="00E52934" w:rsidRDefault="00F108A5" w:rsidP="006F790F">
            <w:pPr>
              <w:spacing w:after="0" w:line="240" w:lineRule="auto"/>
              <w:rPr>
                <w:rFonts w:ascii="Times New Roman" w:hAnsi="Times New Roman" w:cs="Times New Roman"/>
                <w:i/>
                <w:color w:val="000000"/>
                <w:sz w:val="20"/>
                <w:szCs w:val="20"/>
              </w:rPr>
            </w:pPr>
            <w:r w:rsidRPr="00E52934">
              <w:rPr>
                <w:rFonts w:ascii="Times New Roman" w:hAnsi="Times New Roman" w:cs="Times New Roman"/>
                <w:i/>
                <w:color w:val="000000"/>
                <w:sz w:val="20"/>
                <w:szCs w:val="20"/>
              </w:rPr>
              <w:t>Belt Conveyor</w:t>
            </w:r>
          </w:p>
        </w:tc>
        <w:tc>
          <w:tcPr>
            <w:tcW w:w="705" w:type="dxa"/>
            <w:tcBorders>
              <w:left w:val="nil"/>
              <w:righ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1</w:t>
            </w:r>
          </w:p>
        </w:tc>
        <w:tc>
          <w:tcPr>
            <w:tcW w:w="1716" w:type="dxa"/>
            <w:tcBorders>
              <w:lef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247.266.053</w:t>
            </w:r>
          </w:p>
        </w:tc>
      </w:tr>
      <w:tr w:rsidR="00F108A5" w:rsidRPr="00740E65" w:rsidTr="006F790F">
        <w:trPr>
          <w:trHeight w:val="315"/>
        </w:trPr>
        <w:tc>
          <w:tcPr>
            <w:tcW w:w="551" w:type="dxa"/>
            <w:tcBorders>
              <w:right w:val="nil"/>
            </w:tcBorders>
          </w:tcPr>
          <w:p w:rsidR="00F108A5" w:rsidRPr="00740E65" w:rsidRDefault="00F108A5" w:rsidP="006F790F">
            <w:pPr>
              <w:spacing w:after="0" w:line="240" w:lineRule="auto"/>
              <w:rPr>
                <w:rFonts w:ascii="Times New Roman" w:hAnsi="Times New Roman" w:cs="Times New Roman"/>
                <w:color w:val="000000"/>
                <w:sz w:val="20"/>
                <w:szCs w:val="20"/>
              </w:rPr>
            </w:pPr>
            <w:r w:rsidRPr="00740E65">
              <w:rPr>
                <w:rFonts w:ascii="Times New Roman" w:hAnsi="Times New Roman" w:cs="Times New Roman"/>
                <w:color w:val="000000"/>
                <w:sz w:val="20"/>
                <w:szCs w:val="20"/>
              </w:rPr>
              <w:t>21</w:t>
            </w:r>
          </w:p>
        </w:tc>
        <w:tc>
          <w:tcPr>
            <w:tcW w:w="1965" w:type="dxa"/>
            <w:tcBorders>
              <w:left w:val="nil"/>
              <w:right w:val="nil"/>
            </w:tcBorders>
            <w:shd w:val="clear" w:color="auto" w:fill="auto"/>
            <w:noWrap/>
            <w:vAlign w:val="bottom"/>
            <w:hideMark/>
          </w:tcPr>
          <w:p w:rsidR="00F108A5" w:rsidRPr="00E52934" w:rsidRDefault="00F108A5" w:rsidP="006F790F">
            <w:pPr>
              <w:spacing w:after="0" w:line="240" w:lineRule="auto"/>
              <w:rPr>
                <w:rFonts w:ascii="Times New Roman" w:hAnsi="Times New Roman" w:cs="Times New Roman"/>
                <w:i/>
                <w:color w:val="000000"/>
                <w:sz w:val="20"/>
                <w:szCs w:val="20"/>
              </w:rPr>
            </w:pPr>
            <w:r w:rsidRPr="00E52934">
              <w:rPr>
                <w:rFonts w:ascii="Times New Roman" w:hAnsi="Times New Roman" w:cs="Times New Roman"/>
                <w:i/>
                <w:color w:val="000000"/>
                <w:sz w:val="20"/>
                <w:szCs w:val="20"/>
              </w:rPr>
              <w:t>Belt Conveyor</w:t>
            </w:r>
          </w:p>
        </w:tc>
        <w:tc>
          <w:tcPr>
            <w:tcW w:w="705" w:type="dxa"/>
            <w:tcBorders>
              <w:left w:val="nil"/>
              <w:righ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1</w:t>
            </w:r>
          </w:p>
        </w:tc>
        <w:tc>
          <w:tcPr>
            <w:tcW w:w="1716" w:type="dxa"/>
            <w:tcBorders>
              <w:lef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271.987.649</w:t>
            </w:r>
          </w:p>
        </w:tc>
      </w:tr>
      <w:tr w:rsidR="00F108A5" w:rsidRPr="00740E65" w:rsidTr="006F790F">
        <w:trPr>
          <w:trHeight w:val="315"/>
        </w:trPr>
        <w:tc>
          <w:tcPr>
            <w:tcW w:w="551" w:type="dxa"/>
            <w:tcBorders>
              <w:right w:val="nil"/>
            </w:tcBorders>
          </w:tcPr>
          <w:p w:rsidR="00F108A5" w:rsidRPr="00740E65" w:rsidRDefault="00F108A5" w:rsidP="006F790F">
            <w:pPr>
              <w:spacing w:after="0" w:line="240" w:lineRule="auto"/>
              <w:rPr>
                <w:rFonts w:ascii="Times New Roman" w:hAnsi="Times New Roman" w:cs="Times New Roman"/>
                <w:color w:val="000000"/>
                <w:sz w:val="20"/>
                <w:szCs w:val="20"/>
              </w:rPr>
            </w:pPr>
            <w:r w:rsidRPr="00740E65">
              <w:rPr>
                <w:rFonts w:ascii="Times New Roman" w:hAnsi="Times New Roman" w:cs="Times New Roman"/>
                <w:color w:val="000000"/>
                <w:sz w:val="20"/>
                <w:szCs w:val="20"/>
              </w:rPr>
              <w:t>22</w:t>
            </w:r>
          </w:p>
        </w:tc>
        <w:tc>
          <w:tcPr>
            <w:tcW w:w="1965" w:type="dxa"/>
            <w:tcBorders>
              <w:left w:val="nil"/>
              <w:right w:val="nil"/>
            </w:tcBorders>
            <w:shd w:val="clear" w:color="auto" w:fill="auto"/>
            <w:noWrap/>
            <w:vAlign w:val="bottom"/>
            <w:hideMark/>
          </w:tcPr>
          <w:p w:rsidR="00F108A5" w:rsidRPr="00E52934" w:rsidRDefault="00F108A5" w:rsidP="006F790F">
            <w:pPr>
              <w:spacing w:after="0" w:line="240" w:lineRule="auto"/>
              <w:rPr>
                <w:rFonts w:ascii="Times New Roman" w:hAnsi="Times New Roman" w:cs="Times New Roman"/>
                <w:i/>
                <w:color w:val="000000"/>
                <w:sz w:val="20"/>
                <w:szCs w:val="20"/>
              </w:rPr>
            </w:pPr>
            <w:r w:rsidRPr="00E52934">
              <w:rPr>
                <w:rFonts w:ascii="Times New Roman" w:hAnsi="Times New Roman" w:cs="Times New Roman"/>
                <w:i/>
                <w:color w:val="000000"/>
                <w:sz w:val="20"/>
                <w:szCs w:val="20"/>
              </w:rPr>
              <w:t>Belt Conveyor</w:t>
            </w:r>
          </w:p>
        </w:tc>
        <w:tc>
          <w:tcPr>
            <w:tcW w:w="705" w:type="dxa"/>
            <w:tcBorders>
              <w:left w:val="nil"/>
              <w:righ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1</w:t>
            </w:r>
          </w:p>
        </w:tc>
        <w:tc>
          <w:tcPr>
            <w:tcW w:w="1716" w:type="dxa"/>
            <w:tcBorders>
              <w:lef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419.191.980</w:t>
            </w:r>
          </w:p>
        </w:tc>
      </w:tr>
      <w:tr w:rsidR="00F108A5" w:rsidRPr="00740E65" w:rsidTr="006F790F">
        <w:trPr>
          <w:trHeight w:val="315"/>
        </w:trPr>
        <w:tc>
          <w:tcPr>
            <w:tcW w:w="551" w:type="dxa"/>
            <w:tcBorders>
              <w:right w:val="nil"/>
            </w:tcBorders>
          </w:tcPr>
          <w:p w:rsidR="00F108A5" w:rsidRPr="00740E65" w:rsidRDefault="00F108A5" w:rsidP="006F790F">
            <w:pPr>
              <w:spacing w:after="0" w:line="240" w:lineRule="auto"/>
              <w:rPr>
                <w:rFonts w:ascii="Times New Roman" w:hAnsi="Times New Roman" w:cs="Times New Roman"/>
                <w:color w:val="000000"/>
                <w:sz w:val="20"/>
                <w:szCs w:val="20"/>
              </w:rPr>
            </w:pPr>
            <w:r w:rsidRPr="00740E65">
              <w:rPr>
                <w:rFonts w:ascii="Times New Roman" w:hAnsi="Times New Roman" w:cs="Times New Roman"/>
                <w:color w:val="000000"/>
                <w:sz w:val="20"/>
                <w:szCs w:val="20"/>
              </w:rPr>
              <w:t>23</w:t>
            </w:r>
          </w:p>
        </w:tc>
        <w:tc>
          <w:tcPr>
            <w:tcW w:w="1965" w:type="dxa"/>
            <w:tcBorders>
              <w:left w:val="nil"/>
              <w:right w:val="nil"/>
            </w:tcBorders>
            <w:shd w:val="clear" w:color="auto" w:fill="auto"/>
            <w:noWrap/>
            <w:vAlign w:val="bottom"/>
            <w:hideMark/>
          </w:tcPr>
          <w:p w:rsidR="00F108A5" w:rsidRPr="00E52934" w:rsidRDefault="00F108A5" w:rsidP="006F790F">
            <w:pPr>
              <w:spacing w:after="0" w:line="240" w:lineRule="auto"/>
              <w:rPr>
                <w:rFonts w:ascii="Times New Roman" w:hAnsi="Times New Roman" w:cs="Times New Roman"/>
                <w:i/>
                <w:color w:val="000000"/>
                <w:sz w:val="20"/>
                <w:szCs w:val="20"/>
              </w:rPr>
            </w:pPr>
            <w:r w:rsidRPr="00E52934">
              <w:rPr>
                <w:rFonts w:ascii="Times New Roman" w:hAnsi="Times New Roman" w:cs="Times New Roman"/>
                <w:i/>
                <w:color w:val="000000"/>
                <w:sz w:val="20"/>
                <w:szCs w:val="20"/>
              </w:rPr>
              <w:t>Belt Conveyor</w:t>
            </w:r>
          </w:p>
        </w:tc>
        <w:tc>
          <w:tcPr>
            <w:tcW w:w="705" w:type="dxa"/>
            <w:tcBorders>
              <w:left w:val="nil"/>
              <w:righ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1</w:t>
            </w:r>
          </w:p>
        </w:tc>
        <w:tc>
          <w:tcPr>
            <w:tcW w:w="1716" w:type="dxa"/>
            <w:tcBorders>
              <w:lef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150.851.687</w:t>
            </w:r>
          </w:p>
        </w:tc>
      </w:tr>
      <w:tr w:rsidR="00F108A5" w:rsidRPr="00740E65" w:rsidTr="006F790F">
        <w:trPr>
          <w:trHeight w:val="315"/>
        </w:trPr>
        <w:tc>
          <w:tcPr>
            <w:tcW w:w="551" w:type="dxa"/>
            <w:tcBorders>
              <w:right w:val="nil"/>
            </w:tcBorders>
          </w:tcPr>
          <w:p w:rsidR="00F108A5" w:rsidRPr="00740E65" w:rsidRDefault="00F108A5" w:rsidP="006F790F">
            <w:pPr>
              <w:spacing w:after="0" w:line="240" w:lineRule="auto"/>
              <w:rPr>
                <w:rFonts w:ascii="Times New Roman" w:hAnsi="Times New Roman" w:cs="Times New Roman"/>
                <w:color w:val="000000"/>
                <w:sz w:val="20"/>
                <w:szCs w:val="20"/>
              </w:rPr>
            </w:pPr>
            <w:r w:rsidRPr="00740E65">
              <w:rPr>
                <w:rFonts w:ascii="Times New Roman" w:hAnsi="Times New Roman" w:cs="Times New Roman"/>
                <w:color w:val="000000"/>
                <w:sz w:val="20"/>
                <w:szCs w:val="20"/>
              </w:rPr>
              <w:t>24</w:t>
            </w:r>
          </w:p>
        </w:tc>
        <w:tc>
          <w:tcPr>
            <w:tcW w:w="1965" w:type="dxa"/>
            <w:tcBorders>
              <w:left w:val="nil"/>
              <w:right w:val="nil"/>
            </w:tcBorders>
            <w:shd w:val="clear" w:color="auto" w:fill="auto"/>
            <w:noWrap/>
            <w:vAlign w:val="bottom"/>
            <w:hideMark/>
          </w:tcPr>
          <w:p w:rsidR="00F108A5" w:rsidRPr="00E52934" w:rsidRDefault="00F108A5" w:rsidP="006F790F">
            <w:pPr>
              <w:spacing w:after="0" w:line="240" w:lineRule="auto"/>
              <w:rPr>
                <w:rFonts w:ascii="Times New Roman" w:hAnsi="Times New Roman" w:cs="Times New Roman"/>
                <w:i/>
                <w:color w:val="000000"/>
                <w:sz w:val="20"/>
                <w:szCs w:val="20"/>
              </w:rPr>
            </w:pPr>
            <w:r w:rsidRPr="00E52934">
              <w:rPr>
                <w:rFonts w:ascii="Times New Roman" w:hAnsi="Times New Roman" w:cs="Times New Roman"/>
                <w:i/>
                <w:color w:val="000000"/>
                <w:sz w:val="20"/>
                <w:szCs w:val="20"/>
              </w:rPr>
              <w:t>Belt Conveyor</w:t>
            </w:r>
          </w:p>
        </w:tc>
        <w:tc>
          <w:tcPr>
            <w:tcW w:w="705" w:type="dxa"/>
            <w:tcBorders>
              <w:left w:val="nil"/>
              <w:righ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1</w:t>
            </w:r>
          </w:p>
        </w:tc>
        <w:tc>
          <w:tcPr>
            <w:tcW w:w="1716" w:type="dxa"/>
            <w:tcBorders>
              <w:lef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247.266.053</w:t>
            </w:r>
          </w:p>
        </w:tc>
      </w:tr>
      <w:tr w:rsidR="00F108A5" w:rsidRPr="00740E65" w:rsidTr="006F790F">
        <w:trPr>
          <w:trHeight w:val="315"/>
        </w:trPr>
        <w:tc>
          <w:tcPr>
            <w:tcW w:w="551" w:type="dxa"/>
            <w:tcBorders>
              <w:right w:val="nil"/>
            </w:tcBorders>
          </w:tcPr>
          <w:p w:rsidR="00F108A5" w:rsidRPr="00740E65" w:rsidRDefault="00F108A5" w:rsidP="006F790F">
            <w:pPr>
              <w:spacing w:after="0" w:line="240" w:lineRule="auto"/>
              <w:rPr>
                <w:rFonts w:ascii="Times New Roman" w:hAnsi="Times New Roman" w:cs="Times New Roman"/>
                <w:color w:val="000000"/>
                <w:sz w:val="20"/>
                <w:szCs w:val="20"/>
              </w:rPr>
            </w:pPr>
            <w:r w:rsidRPr="00740E65">
              <w:rPr>
                <w:rFonts w:ascii="Times New Roman" w:hAnsi="Times New Roman" w:cs="Times New Roman"/>
                <w:color w:val="000000"/>
                <w:sz w:val="20"/>
                <w:szCs w:val="20"/>
              </w:rPr>
              <w:t>25</w:t>
            </w:r>
          </w:p>
        </w:tc>
        <w:tc>
          <w:tcPr>
            <w:tcW w:w="1965" w:type="dxa"/>
            <w:tcBorders>
              <w:left w:val="nil"/>
              <w:right w:val="nil"/>
            </w:tcBorders>
            <w:shd w:val="clear" w:color="auto" w:fill="auto"/>
            <w:noWrap/>
            <w:vAlign w:val="bottom"/>
            <w:hideMark/>
          </w:tcPr>
          <w:p w:rsidR="00F108A5" w:rsidRPr="00E52934" w:rsidRDefault="00F108A5" w:rsidP="006F790F">
            <w:pPr>
              <w:spacing w:after="0" w:line="240" w:lineRule="auto"/>
              <w:rPr>
                <w:rFonts w:ascii="Times New Roman" w:hAnsi="Times New Roman" w:cs="Times New Roman"/>
                <w:i/>
                <w:color w:val="000000"/>
                <w:sz w:val="20"/>
                <w:szCs w:val="20"/>
              </w:rPr>
            </w:pPr>
            <w:r w:rsidRPr="00E52934">
              <w:rPr>
                <w:rFonts w:ascii="Times New Roman" w:hAnsi="Times New Roman" w:cs="Times New Roman"/>
                <w:i/>
                <w:color w:val="000000"/>
                <w:sz w:val="20"/>
                <w:szCs w:val="20"/>
              </w:rPr>
              <w:t>Belt Conveyor</w:t>
            </w:r>
          </w:p>
        </w:tc>
        <w:tc>
          <w:tcPr>
            <w:tcW w:w="705" w:type="dxa"/>
            <w:tcBorders>
              <w:left w:val="nil"/>
              <w:righ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1</w:t>
            </w:r>
          </w:p>
        </w:tc>
        <w:tc>
          <w:tcPr>
            <w:tcW w:w="1716" w:type="dxa"/>
            <w:tcBorders>
              <w:lef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53.097.464</w:t>
            </w:r>
          </w:p>
        </w:tc>
      </w:tr>
      <w:tr w:rsidR="00F108A5" w:rsidRPr="00740E65" w:rsidTr="006F790F">
        <w:trPr>
          <w:trHeight w:val="315"/>
        </w:trPr>
        <w:tc>
          <w:tcPr>
            <w:tcW w:w="551" w:type="dxa"/>
            <w:tcBorders>
              <w:right w:val="nil"/>
            </w:tcBorders>
          </w:tcPr>
          <w:p w:rsidR="00F108A5" w:rsidRPr="00740E65" w:rsidRDefault="00F108A5" w:rsidP="006F790F">
            <w:pPr>
              <w:spacing w:after="0" w:line="240" w:lineRule="auto"/>
              <w:rPr>
                <w:rFonts w:ascii="Times New Roman" w:hAnsi="Times New Roman" w:cs="Times New Roman"/>
                <w:color w:val="000000"/>
                <w:sz w:val="20"/>
                <w:szCs w:val="20"/>
              </w:rPr>
            </w:pPr>
            <w:r w:rsidRPr="00740E65">
              <w:rPr>
                <w:rFonts w:ascii="Times New Roman" w:hAnsi="Times New Roman" w:cs="Times New Roman"/>
                <w:color w:val="000000"/>
                <w:sz w:val="20"/>
                <w:szCs w:val="20"/>
              </w:rPr>
              <w:t>26</w:t>
            </w:r>
          </w:p>
        </w:tc>
        <w:tc>
          <w:tcPr>
            <w:tcW w:w="1965" w:type="dxa"/>
            <w:tcBorders>
              <w:left w:val="nil"/>
              <w:right w:val="nil"/>
            </w:tcBorders>
            <w:shd w:val="clear" w:color="auto" w:fill="auto"/>
            <w:noWrap/>
            <w:vAlign w:val="bottom"/>
            <w:hideMark/>
          </w:tcPr>
          <w:p w:rsidR="00F108A5" w:rsidRPr="00E52934" w:rsidRDefault="00F108A5" w:rsidP="006F790F">
            <w:pPr>
              <w:spacing w:after="0" w:line="240" w:lineRule="auto"/>
              <w:rPr>
                <w:rFonts w:ascii="Times New Roman" w:hAnsi="Times New Roman" w:cs="Times New Roman"/>
                <w:i/>
                <w:color w:val="000000"/>
                <w:sz w:val="20"/>
                <w:szCs w:val="20"/>
              </w:rPr>
            </w:pPr>
            <w:r w:rsidRPr="00E52934">
              <w:rPr>
                <w:rFonts w:ascii="Times New Roman" w:hAnsi="Times New Roman" w:cs="Times New Roman"/>
                <w:i/>
                <w:color w:val="000000"/>
                <w:sz w:val="20"/>
                <w:szCs w:val="20"/>
              </w:rPr>
              <w:t>Bucket Elevator</w:t>
            </w:r>
          </w:p>
        </w:tc>
        <w:tc>
          <w:tcPr>
            <w:tcW w:w="705" w:type="dxa"/>
            <w:tcBorders>
              <w:left w:val="nil"/>
              <w:righ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1</w:t>
            </w:r>
          </w:p>
        </w:tc>
        <w:tc>
          <w:tcPr>
            <w:tcW w:w="1716" w:type="dxa"/>
            <w:tcBorders>
              <w:left w:val="nil"/>
            </w:tcBorders>
            <w:shd w:val="clear" w:color="auto" w:fill="auto"/>
            <w:noWrap/>
            <w:vAlign w:val="bottom"/>
            <w:hideMark/>
          </w:tcPr>
          <w:p w:rsidR="00F108A5" w:rsidRPr="00740E65" w:rsidRDefault="00F108A5" w:rsidP="006F790F">
            <w:pPr>
              <w:spacing w:after="0" w:line="240" w:lineRule="auto"/>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618.161.708</w:t>
            </w:r>
          </w:p>
        </w:tc>
      </w:tr>
      <w:tr w:rsidR="00F108A5" w:rsidRPr="00740E65" w:rsidTr="006F790F">
        <w:trPr>
          <w:trHeight w:val="323"/>
        </w:trPr>
        <w:tc>
          <w:tcPr>
            <w:tcW w:w="551" w:type="dxa"/>
            <w:tcBorders>
              <w:right w:val="nil"/>
            </w:tcBorders>
          </w:tcPr>
          <w:p w:rsidR="00F108A5" w:rsidRPr="00740E65" w:rsidRDefault="00F108A5" w:rsidP="006F790F">
            <w:pPr>
              <w:spacing w:after="0" w:line="240" w:lineRule="auto"/>
              <w:jc w:val="center"/>
              <w:rPr>
                <w:rFonts w:ascii="Times New Roman" w:hAnsi="Times New Roman" w:cs="Times New Roman"/>
                <w:b/>
                <w:color w:val="000000"/>
                <w:sz w:val="20"/>
                <w:szCs w:val="20"/>
              </w:rPr>
            </w:pPr>
          </w:p>
        </w:tc>
        <w:tc>
          <w:tcPr>
            <w:tcW w:w="1965" w:type="dxa"/>
            <w:tcBorders>
              <w:left w:val="nil"/>
              <w:right w:val="nil"/>
            </w:tcBorders>
            <w:shd w:val="clear" w:color="auto" w:fill="auto"/>
            <w:noWrap/>
          </w:tcPr>
          <w:p w:rsidR="00F108A5" w:rsidRPr="00740E65" w:rsidRDefault="00F108A5" w:rsidP="006F790F">
            <w:pPr>
              <w:spacing w:after="0" w:line="240" w:lineRule="auto"/>
              <w:jc w:val="center"/>
              <w:rPr>
                <w:rFonts w:ascii="Times New Roman" w:hAnsi="Times New Roman" w:cs="Times New Roman"/>
                <w:b/>
                <w:color w:val="000000"/>
                <w:sz w:val="20"/>
                <w:szCs w:val="20"/>
              </w:rPr>
            </w:pPr>
            <w:r w:rsidRPr="00740E65">
              <w:rPr>
                <w:rFonts w:ascii="Times New Roman" w:hAnsi="Times New Roman" w:cs="Times New Roman"/>
                <w:b/>
                <w:color w:val="000000"/>
                <w:sz w:val="20"/>
                <w:szCs w:val="20"/>
              </w:rPr>
              <w:t>Total</w:t>
            </w:r>
          </w:p>
        </w:tc>
        <w:tc>
          <w:tcPr>
            <w:tcW w:w="705" w:type="dxa"/>
            <w:tcBorders>
              <w:left w:val="nil"/>
              <w:right w:val="nil"/>
            </w:tcBorders>
            <w:shd w:val="clear" w:color="auto" w:fill="auto"/>
          </w:tcPr>
          <w:p w:rsidR="00F108A5" w:rsidRPr="00740E65" w:rsidRDefault="00F108A5" w:rsidP="006F790F">
            <w:pPr>
              <w:spacing w:after="0" w:line="240" w:lineRule="auto"/>
              <w:jc w:val="center"/>
              <w:rPr>
                <w:rFonts w:ascii="Times New Roman" w:hAnsi="Times New Roman" w:cs="Times New Roman"/>
                <w:b/>
                <w:color w:val="000000"/>
                <w:sz w:val="20"/>
                <w:szCs w:val="20"/>
              </w:rPr>
            </w:pPr>
          </w:p>
        </w:tc>
        <w:tc>
          <w:tcPr>
            <w:tcW w:w="1716" w:type="dxa"/>
            <w:tcBorders>
              <w:left w:val="nil"/>
            </w:tcBorders>
            <w:shd w:val="clear" w:color="auto" w:fill="auto"/>
          </w:tcPr>
          <w:p w:rsidR="00F108A5" w:rsidRPr="00740E65" w:rsidRDefault="00F108A5" w:rsidP="006F790F">
            <w:pPr>
              <w:spacing w:after="0" w:line="240" w:lineRule="auto"/>
              <w:jc w:val="center"/>
              <w:rPr>
                <w:rFonts w:ascii="Times New Roman" w:hAnsi="Times New Roman" w:cs="Times New Roman"/>
                <w:b/>
                <w:color w:val="000000"/>
                <w:sz w:val="20"/>
                <w:szCs w:val="20"/>
              </w:rPr>
            </w:pPr>
            <w:r w:rsidRPr="00740E65">
              <w:rPr>
                <w:rFonts w:ascii="Times New Roman" w:hAnsi="Times New Roman" w:cs="Times New Roman"/>
                <w:color w:val="000000"/>
                <w:sz w:val="20"/>
                <w:szCs w:val="20"/>
              </w:rPr>
              <w:t>30.372.886.895</w:t>
            </w:r>
          </w:p>
        </w:tc>
      </w:tr>
    </w:tbl>
    <w:p w:rsidR="00C425AB" w:rsidRDefault="00C425AB"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C425AB" w:rsidRDefault="00C425AB"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C425AB" w:rsidRDefault="00C425AB"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C425AB" w:rsidRDefault="00C425AB"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C425AB" w:rsidRDefault="00C425AB"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C425AB" w:rsidRDefault="00C425AB"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671365" w:rsidRDefault="00671365"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E52934" w:rsidRDefault="00E52934"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E52934" w:rsidRDefault="00E52934"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E52934" w:rsidRDefault="00E52934"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671365" w:rsidRDefault="00671365"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C425AB" w:rsidRPr="00BB1F67" w:rsidRDefault="00671365" w:rsidP="00BB1F67">
      <w:pPr>
        <w:pStyle w:val="ListParagraph"/>
        <w:tabs>
          <w:tab w:val="left" w:pos="360"/>
        </w:tabs>
        <w:spacing w:after="0" w:line="240" w:lineRule="auto"/>
        <w:ind w:left="360"/>
        <w:jc w:val="both"/>
        <w:rPr>
          <w:rFonts w:ascii="Times New Roman" w:hAnsi="Times New Roman" w:cs="Times New Roman"/>
          <w:sz w:val="20"/>
          <w:szCs w:val="20"/>
          <w:lang w:val="fi-FI"/>
        </w:rPr>
      </w:pPr>
      <w:r w:rsidRPr="00F4148B">
        <w:rPr>
          <w:rFonts w:ascii="Times New Roman" w:hAnsi="Times New Roman" w:cs="Times New Roman"/>
          <w:sz w:val="20"/>
          <w:szCs w:val="20"/>
          <w:lang w:val="fi-FI"/>
        </w:rPr>
        <w:lastRenderedPageBreak/>
        <w:t>Tabel 2. Jumlah pekerja</w:t>
      </w:r>
      <w:r>
        <w:rPr>
          <w:rFonts w:ascii="Times New Roman" w:hAnsi="Times New Roman" w:cs="Times New Roman"/>
          <w:sz w:val="20"/>
          <w:szCs w:val="20"/>
          <w:lang w:val="fi-FI"/>
        </w:rPr>
        <w:t xml:space="preserve"> </w:t>
      </w:r>
    </w:p>
    <w:tbl>
      <w:tblPr>
        <w:tblpPr w:leftFromText="180" w:rightFromText="180" w:vertAnchor="text" w:horzAnchor="page" w:tblpX="643" w:tblpY="82"/>
        <w:tblW w:w="5058" w:type="dxa"/>
        <w:tblBorders>
          <w:top w:val="single" w:sz="4" w:space="0" w:color="auto"/>
          <w:bottom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458"/>
        <w:gridCol w:w="810"/>
        <w:gridCol w:w="1278"/>
        <w:gridCol w:w="1512"/>
      </w:tblGrid>
      <w:tr w:rsidR="00671365" w:rsidRPr="00ED2C55" w:rsidTr="00671365">
        <w:trPr>
          <w:cantSplit/>
          <w:trHeight w:val="260"/>
        </w:trPr>
        <w:tc>
          <w:tcPr>
            <w:tcW w:w="1458" w:type="dxa"/>
            <w:tcBorders>
              <w:right w:val="nil"/>
            </w:tcBorders>
            <w:shd w:val="clear" w:color="auto" w:fill="FFFFFF" w:themeFill="background1"/>
            <w:vAlign w:val="center"/>
          </w:tcPr>
          <w:p w:rsidR="00671365" w:rsidRPr="00B24390" w:rsidRDefault="00671365" w:rsidP="00671365">
            <w:pPr>
              <w:spacing w:after="0" w:line="240" w:lineRule="auto"/>
              <w:jc w:val="center"/>
              <w:rPr>
                <w:rFonts w:ascii="Times New Roman" w:hAnsi="Times New Roman" w:cs="Times New Roman"/>
                <w:sz w:val="20"/>
                <w:szCs w:val="20"/>
              </w:rPr>
            </w:pPr>
            <w:proofErr w:type="spellStart"/>
            <w:r w:rsidRPr="00B24390">
              <w:rPr>
                <w:rFonts w:ascii="Times New Roman" w:hAnsi="Times New Roman" w:cs="Times New Roman"/>
                <w:sz w:val="20"/>
                <w:szCs w:val="20"/>
              </w:rPr>
              <w:t>Jabatan</w:t>
            </w:r>
            <w:proofErr w:type="spellEnd"/>
          </w:p>
        </w:tc>
        <w:tc>
          <w:tcPr>
            <w:tcW w:w="810" w:type="dxa"/>
            <w:tcBorders>
              <w:left w:val="nil"/>
              <w:right w:val="nil"/>
            </w:tcBorders>
            <w:shd w:val="clear" w:color="auto" w:fill="FFFFFF" w:themeFill="background1"/>
            <w:vAlign w:val="center"/>
          </w:tcPr>
          <w:p w:rsidR="00671365" w:rsidRPr="00B24390" w:rsidRDefault="00671365" w:rsidP="00671365">
            <w:pPr>
              <w:spacing w:after="0" w:line="240" w:lineRule="auto"/>
              <w:jc w:val="center"/>
              <w:rPr>
                <w:rFonts w:ascii="Times New Roman" w:hAnsi="Times New Roman" w:cs="Times New Roman"/>
                <w:sz w:val="20"/>
                <w:szCs w:val="20"/>
              </w:rPr>
            </w:pPr>
            <w:proofErr w:type="spellStart"/>
            <w:r w:rsidRPr="00B24390">
              <w:rPr>
                <w:rFonts w:ascii="Times New Roman" w:hAnsi="Times New Roman" w:cs="Times New Roman"/>
                <w:sz w:val="20"/>
                <w:szCs w:val="20"/>
              </w:rPr>
              <w:t>Jumlah</w:t>
            </w:r>
            <w:proofErr w:type="spellEnd"/>
          </w:p>
        </w:tc>
        <w:tc>
          <w:tcPr>
            <w:tcW w:w="1278" w:type="dxa"/>
            <w:tcBorders>
              <w:left w:val="nil"/>
              <w:right w:val="nil"/>
            </w:tcBorders>
            <w:shd w:val="clear" w:color="auto" w:fill="FFFFFF" w:themeFill="background1"/>
            <w:vAlign w:val="center"/>
          </w:tcPr>
          <w:p w:rsidR="00671365" w:rsidRPr="00B24390" w:rsidRDefault="00671365" w:rsidP="00671365">
            <w:pPr>
              <w:spacing w:after="0" w:line="240" w:lineRule="auto"/>
              <w:jc w:val="center"/>
              <w:rPr>
                <w:rFonts w:ascii="Times New Roman" w:hAnsi="Times New Roman" w:cs="Times New Roman"/>
                <w:sz w:val="20"/>
                <w:szCs w:val="20"/>
              </w:rPr>
            </w:pPr>
            <w:proofErr w:type="spellStart"/>
            <w:r w:rsidRPr="00B24390">
              <w:rPr>
                <w:rFonts w:ascii="Times New Roman" w:hAnsi="Times New Roman" w:cs="Times New Roman"/>
                <w:sz w:val="20"/>
                <w:szCs w:val="20"/>
              </w:rPr>
              <w:t>Pendidikan</w:t>
            </w:r>
            <w:proofErr w:type="spellEnd"/>
            <w:r w:rsidRPr="00B24390">
              <w:rPr>
                <w:rFonts w:ascii="Times New Roman" w:hAnsi="Times New Roman" w:cs="Times New Roman"/>
                <w:sz w:val="20"/>
                <w:szCs w:val="20"/>
              </w:rPr>
              <w:t xml:space="preserve"> min.</w:t>
            </w:r>
          </w:p>
        </w:tc>
        <w:tc>
          <w:tcPr>
            <w:tcW w:w="1512" w:type="dxa"/>
            <w:tcBorders>
              <w:left w:val="nil"/>
            </w:tcBorders>
            <w:shd w:val="clear" w:color="auto" w:fill="FFFFFF" w:themeFill="background1"/>
            <w:vAlign w:val="center"/>
          </w:tcPr>
          <w:p w:rsidR="00671365" w:rsidRPr="00B24390" w:rsidRDefault="00671365" w:rsidP="00671365">
            <w:pPr>
              <w:spacing w:after="0" w:line="240" w:lineRule="auto"/>
              <w:jc w:val="center"/>
              <w:rPr>
                <w:rFonts w:ascii="Times New Roman" w:hAnsi="Times New Roman" w:cs="Times New Roman"/>
                <w:sz w:val="20"/>
                <w:szCs w:val="20"/>
              </w:rPr>
            </w:pPr>
            <w:r w:rsidRPr="00B24390">
              <w:rPr>
                <w:rFonts w:ascii="Times New Roman" w:hAnsi="Times New Roman" w:cs="Times New Roman"/>
                <w:sz w:val="20"/>
                <w:szCs w:val="20"/>
              </w:rPr>
              <w:t>Total/</w:t>
            </w:r>
            <w:proofErr w:type="spellStart"/>
            <w:r w:rsidRPr="00B24390">
              <w:rPr>
                <w:rFonts w:ascii="Times New Roman" w:hAnsi="Times New Roman" w:cs="Times New Roman"/>
                <w:sz w:val="20"/>
                <w:szCs w:val="20"/>
              </w:rPr>
              <w:t>bulan</w:t>
            </w:r>
            <w:proofErr w:type="spellEnd"/>
            <w:r w:rsidRPr="00B24390">
              <w:rPr>
                <w:rFonts w:ascii="Times New Roman" w:hAnsi="Times New Roman" w:cs="Times New Roman"/>
                <w:sz w:val="20"/>
                <w:szCs w:val="20"/>
              </w:rPr>
              <w:t>,</w:t>
            </w:r>
          </w:p>
          <w:p w:rsidR="00671365" w:rsidRPr="00B24390" w:rsidRDefault="00671365" w:rsidP="00671365">
            <w:pPr>
              <w:spacing w:after="0" w:line="240" w:lineRule="auto"/>
              <w:jc w:val="center"/>
              <w:rPr>
                <w:rFonts w:ascii="Times New Roman" w:hAnsi="Times New Roman" w:cs="Times New Roman"/>
                <w:sz w:val="20"/>
                <w:szCs w:val="20"/>
              </w:rPr>
            </w:pPr>
            <w:proofErr w:type="spellStart"/>
            <w:r w:rsidRPr="00B24390">
              <w:rPr>
                <w:rFonts w:ascii="Times New Roman" w:hAnsi="Times New Roman" w:cs="Times New Roman"/>
                <w:sz w:val="20"/>
                <w:szCs w:val="20"/>
              </w:rPr>
              <w:t>Rp</w:t>
            </w:r>
            <w:proofErr w:type="spellEnd"/>
            <w:r w:rsidRPr="00B24390">
              <w:rPr>
                <w:rFonts w:ascii="Times New Roman" w:hAnsi="Times New Roman" w:cs="Times New Roman"/>
                <w:sz w:val="20"/>
                <w:szCs w:val="20"/>
              </w:rPr>
              <w:t>.</w:t>
            </w:r>
          </w:p>
        </w:tc>
      </w:tr>
      <w:tr w:rsidR="00671365" w:rsidRPr="00ED2C55" w:rsidTr="00671365">
        <w:trPr>
          <w:cantSplit/>
        </w:trPr>
        <w:tc>
          <w:tcPr>
            <w:tcW w:w="1458" w:type="dxa"/>
            <w:tcBorders>
              <w:right w:val="nil"/>
            </w:tcBorders>
            <w:shd w:val="clear" w:color="auto" w:fill="FFFFFF" w:themeFill="background1"/>
            <w:vAlign w:val="center"/>
          </w:tcPr>
          <w:p w:rsidR="00671365" w:rsidRPr="00B24390" w:rsidRDefault="00671365" w:rsidP="00671365">
            <w:pPr>
              <w:spacing w:after="0" w:line="240" w:lineRule="auto"/>
              <w:jc w:val="both"/>
              <w:rPr>
                <w:rFonts w:ascii="Times New Roman" w:hAnsi="Times New Roman" w:cs="Times New Roman"/>
                <w:sz w:val="20"/>
                <w:szCs w:val="20"/>
              </w:rPr>
            </w:pPr>
            <w:proofErr w:type="spellStart"/>
            <w:r w:rsidRPr="00B24390">
              <w:rPr>
                <w:rFonts w:ascii="Times New Roman" w:hAnsi="Times New Roman" w:cs="Times New Roman"/>
                <w:sz w:val="20"/>
                <w:szCs w:val="20"/>
              </w:rPr>
              <w:t>Direktur</w:t>
            </w:r>
            <w:proofErr w:type="spellEnd"/>
            <w:r w:rsidRPr="00B24390">
              <w:rPr>
                <w:rFonts w:ascii="Times New Roman" w:hAnsi="Times New Roman" w:cs="Times New Roman"/>
                <w:sz w:val="20"/>
                <w:szCs w:val="20"/>
              </w:rPr>
              <w:t xml:space="preserve"> </w:t>
            </w:r>
          </w:p>
        </w:tc>
        <w:tc>
          <w:tcPr>
            <w:tcW w:w="810" w:type="dxa"/>
            <w:tcBorders>
              <w:left w:val="nil"/>
              <w:right w:val="nil"/>
            </w:tcBorders>
            <w:shd w:val="clear" w:color="auto" w:fill="FFFFFF" w:themeFill="background1"/>
          </w:tcPr>
          <w:p w:rsidR="00671365" w:rsidRPr="00B24390" w:rsidRDefault="00671365" w:rsidP="00671365">
            <w:pPr>
              <w:spacing w:after="0" w:line="240" w:lineRule="auto"/>
              <w:jc w:val="center"/>
              <w:rPr>
                <w:rFonts w:ascii="Times New Roman" w:hAnsi="Times New Roman" w:cs="Times New Roman"/>
                <w:sz w:val="20"/>
                <w:szCs w:val="20"/>
              </w:rPr>
            </w:pPr>
            <w:r w:rsidRPr="00B24390">
              <w:rPr>
                <w:rFonts w:ascii="Times New Roman" w:hAnsi="Times New Roman" w:cs="Times New Roman"/>
                <w:sz w:val="20"/>
                <w:szCs w:val="20"/>
              </w:rPr>
              <w:t>1</w:t>
            </w:r>
          </w:p>
        </w:tc>
        <w:tc>
          <w:tcPr>
            <w:tcW w:w="1278" w:type="dxa"/>
            <w:tcBorders>
              <w:left w:val="nil"/>
              <w:right w:val="nil"/>
            </w:tcBorders>
            <w:shd w:val="clear" w:color="auto" w:fill="FFFFFF" w:themeFill="background1"/>
          </w:tcPr>
          <w:p w:rsidR="00671365" w:rsidRPr="00B24390" w:rsidRDefault="00671365" w:rsidP="00671365">
            <w:pPr>
              <w:spacing w:after="0" w:line="240" w:lineRule="auto"/>
              <w:jc w:val="center"/>
              <w:rPr>
                <w:rFonts w:ascii="Times New Roman" w:hAnsi="Times New Roman" w:cs="Times New Roman"/>
                <w:sz w:val="20"/>
                <w:szCs w:val="20"/>
              </w:rPr>
            </w:pPr>
            <w:r w:rsidRPr="00B24390">
              <w:rPr>
                <w:rFonts w:ascii="Times New Roman" w:hAnsi="Times New Roman" w:cs="Times New Roman"/>
                <w:sz w:val="20"/>
                <w:szCs w:val="20"/>
              </w:rPr>
              <w:t>S-2</w:t>
            </w:r>
          </w:p>
        </w:tc>
        <w:tc>
          <w:tcPr>
            <w:tcW w:w="1512" w:type="dxa"/>
            <w:tcBorders>
              <w:left w:val="nil"/>
            </w:tcBorders>
            <w:shd w:val="clear" w:color="auto" w:fill="FFFFFF" w:themeFill="background1"/>
            <w:vAlign w:val="center"/>
          </w:tcPr>
          <w:p w:rsidR="00671365" w:rsidRPr="00B24390" w:rsidRDefault="00671365" w:rsidP="00671365">
            <w:pPr>
              <w:spacing w:after="0" w:line="240" w:lineRule="auto"/>
              <w:jc w:val="right"/>
              <w:rPr>
                <w:rFonts w:ascii="Times New Roman" w:hAnsi="Times New Roman" w:cs="Times New Roman"/>
                <w:sz w:val="20"/>
                <w:szCs w:val="20"/>
              </w:rPr>
            </w:pPr>
            <w:r w:rsidRPr="00B24390">
              <w:rPr>
                <w:rFonts w:ascii="Times New Roman" w:hAnsi="Times New Roman" w:cs="Times New Roman"/>
                <w:sz w:val="20"/>
                <w:szCs w:val="20"/>
              </w:rPr>
              <w:t>55.000.000,00</w:t>
            </w:r>
          </w:p>
        </w:tc>
      </w:tr>
      <w:tr w:rsidR="00671365" w:rsidRPr="00ED2C55" w:rsidTr="00671365">
        <w:trPr>
          <w:cantSplit/>
        </w:trPr>
        <w:tc>
          <w:tcPr>
            <w:tcW w:w="1458" w:type="dxa"/>
            <w:tcBorders>
              <w:right w:val="nil"/>
            </w:tcBorders>
            <w:shd w:val="clear" w:color="auto" w:fill="FFFFFF" w:themeFill="background1"/>
            <w:vAlign w:val="center"/>
          </w:tcPr>
          <w:p w:rsidR="00671365" w:rsidRPr="00B24390" w:rsidRDefault="00671365" w:rsidP="00671365">
            <w:pPr>
              <w:spacing w:after="0" w:line="240" w:lineRule="auto"/>
              <w:jc w:val="both"/>
              <w:rPr>
                <w:rFonts w:ascii="Times New Roman" w:hAnsi="Times New Roman" w:cs="Times New Roman"/>
                <w:sz w:val="20"/>
                <w:szCs w:val="20"/>
              </w:rPr>
            </w:pPr>
            <w:proofErr w:type="spellStart"/>
            <w:r w:rsidRPr="00B24390">
              <w:rPr>
                <w:rFonts w:ascii="Times New Roman" w:hAnsi="Times New Roman" w:cs="Times New Roman"/>
                <w:sz w:val="20"/>
                <w:szCs w:val="20"/>
              </w:rPr>
              <w:t>Manajer</w:t>
            </w:r>
            <w:proofErr w:type="spellEnd"/>
            <w:r w:rsidRPr="00B24390">
              <w:rPr>
                <w:rFonts w:ascii="Times New Roman" w:hAnsi="Times New Roman" w:cs="Times New Roman"/>
                <w:sz w:val="20"/>
                <w:szCs w:val="20"/>
              </w:rPr>
              <w:t xml:space="preserve"> </w:t>
            </w:r>
            <w:proofErr w:type="spellStart"/>
            <w:r w:rsidRPr="00B24390">
              <w:rPr>
                <w:rFonts w:ascii="Times New Roman" w:hAnsi="Times New Roman" w:cs="Times New Roman"/>
                <w:sz w:val="20"/>
                <w:szCs w:val="20"/>
              </w:rPr>
              <w:t>Bagian</w:t>
            </w:r>
            <w:proofErr w:type="spellEnd"/>
          </w:p>
          <w:p w:rsidR="00671365" w:rsidRPr="00B24390" w:rsidRDefault="00671365" w:rsidP="00671365">
            <w:pPr>
              <w:spacing w:after="0" w:line="240" w:lineRule="auto"/>
              <w:jc w:val="both"/>
              <w:rPr>
                <w:rFonts w:ascii="Times New Roman" w:hAnsi="Times New Roman" w:cs="Times New Roman"/>
                <w:sz w:val="20"/>
                <w:szCs w:val="20"/>
              </w:rPr>
            </w:pPr>
            <w:proofErr w:type="spellStart"/>
            <w:r w:rsidRPr="00B24390">
              <w:rPr>
                <w:rFonts w:ascii="Times New Roman" w:hAnsi="Times New Roman" w:cs="Times New Roman"/>
                <w:sz w:val="20"/>
                <w:szCs w:val="20"/>
              </w:rPr>
              <w:t>Sekretaris</w:t>
            </w:r>
            <w:proofErr w:type="spellEnd"/>
          </w:p>
        </w:tc>
        <w:tc>
          <w:tcPr>
            <w:tcW w:w="810" w:type="dxa"/>
            <w:tcBorders>
              <w:left w:val="nil"/>
              <w:right w:val="nil"/>
            </w:tcBorders>
            <w:shd w:val="clear" w:color="auto" w:fill="FFFFFF" w:themeFill="background1"/>
          </w:tcPr>
          <w:p w:rsidR="00671365" w:rsidRPr="00B24390" w:rsidRDefault="00671365" w:rsidP="00671365">
            <w:pPr>
              <w:spacing w:after="0" w:line="240" w:lineRule="auto"/>
              <w:jc w:val="center"/>
              <w:rPr>
                <w:rFonts w:ascii="Times New Roman" w:hAnsi="Times New Roman" w:cs="Times New Roman"/>
                <w:sz w:val="20"/>
                <w:szCs w:val="20"/>
              </w:rPr>
            </w:pPr>
            <w:r w:rsidRPr="00B24390">
              <w:rPr>
                <w:rFonts w:ascii="Times New Roman" w:hAnsi="Times New Roman" w:cs="Times New Roman"/>
                <w:sz w:val="20"/>
                <w:szCs w:val="20"/>
              </w:rPr>
              <w:t>2</w:t>
            </w:r>
          </w:p>
          <w:p w:rsidR="00671365" w:rsidRPr="00B24390" w:rsidRDefault="00671365" w:rsidP="00671365">
            <w:pPr>
              <w:spacing w:after="0" w:line="240" w:lineRule="auto"/>
              <w:jc w:val="center"/>
              <w:rPr>
                <w:rFonts w:ascii="Times New Roman" w:hAnsi="Times New Roman" w:cs="Times New Roman"/>
                <w:sz w:val="20"/>
                <w:szCs w:val="20"/>
              </w:rPr>
            </w:pPr>
            <w:r w:rsidRPr="00B24390">
              <w:rPr>
                <w:rFonts w:ascii="Times New Roman" w:hAnsi="Times New Roman" w:cs="Times New Roman"/>
                <w:sz w:val="20"/>
                <w:szCs w:val="20"/>
              </w:rPr>
              <w:t>2</w:t>
            </w:r>
          </w:p>
        </w:tc>
        <w:tc>
          <w:tcPr>
            <w:tcW w:w="1278" w:type="dxa"/>
            <w:tcBorders>
              <w:left w:val="nil"/>
              <w:right w:val="nil"/>
            </w:tcBorders>
            <w:shd w:val="clear" w:color="auto" w:fill="FFFFFF" w:themeFill="background1"/>
          </w:tcPr>
          <w:p w:rsidR="00671365" w:rsidRPr="00B24390" w:rsidRDefault="00671365" w:rsidP="00671365">
            <w:pPr>
              <w:spacing w:after="0" w:line="240" w:lineRule="auto"/>
              <w:jc w:val="center"/>
              <w:rPr>
                <w:rFonts w:ascii="Times New Roman" w:hAnsi="Times New Roman" w:cs="Times New Roman"/>
                <w:sz w:val="20"/>
                <w:szCs w:val="20"/>
              </w:rPr>
            </w:pPr>
            <w:r w:rsidRPr="00B24390">
              <w:rPr>
                <w:rFonts w:ascii="Times New Roman" w:hAnsi="Times New Roman" w:cs="Times New Roman"/>
                <w:sz w:val="20"/>
                <w:szCs w:val="20"/>
              </w:rPr>
              <w:t>S-1</w:t>
            </w:r>
          </w:p>
          <w:p w:rsidR="00671365" w:rsidRPr="00B24390" w:rsidRDefault="00671365" w:rsidP="00671365">
            <w:pPr>
              <w:spacing w:after="0" w:line="240" w:lineRule="auto"/>
              <w:jc w:val="center"/>
              <w:rPr>
                <w:rFonts w:ascii="Times New Roman" w:hAnsi="Times New Roman" w:cs="Times New Roman"/>
                <w:sz w:val="20"/>
                <w:szCs w:val="20"/>
              </w:rPr>
            </w:pPr>
            <w:r w:rsidRPr="00B24390">
              <w:rPr>
                <w:rFonts w:ascii="Times New Roman" w:hAnsi="Times New Roman" w:cs="Times New Roman"/>
                <w:sz w:val="20"/>
                <w:szCs w:val="20"/>
              </w:rPr>
              <w:t>D-3</w:t>
            </w:r>
          </w:p>
        </w:tc>
        <w:tc>
          <w:tcPr>
            <w:tcW w:w="1512" w:type="dxa"/>
            <w:tcBorders>
              <w:left w:val="nil"/>
            </w:tcBorders>
            <w:shd w:val="clear" w:color="auto" w:fill="FFFFFF" w:themeFill="background1"/>
            <w:vAlign w:val="center"/>
          </w:tcPr>
          <w:p w:rsidR="00671365" w:rsidRPr="00B24390" w:rsidRDefault="00671365" w:rsidP="00671365">
            <w:pPr>
              <w:spacing w:after="0" w:line="240" w:lineRule="auto"/>
              <w:jc w:val="right"/>
              <w:rPr>
                <w:rFonts w:ascii="Times New Roman" w:hAnsi="Times New Roman" w:cs="Times New Roman"/>
                <w:sz w:val="20"/>
                <w:szCs w:val="20"/>
              </w:rPr>
            </w:pPr>
            <w:r w:rsidRPr="00B24390">
              <w:rPr>
                <w:rFonts w:ascii="Times New Roman" w:hAnsi="Times New Roman" w:cs="Times New Roman"/>
                <w:sz w:val="20"/>
                <w:szCs w:val="20"/>
              </w:rPr>
              <w:t>48.000.000,00</w:t>
            </w:r>
          </w:p>
          <w:p w:rsidR="00671365" w:rsidRPr="00B24390" w:rsidRDefault="00671365" w:rsidP="00671365">
            <w:pPr>
              <w:spacing w:after="0" w:line="240" w:lineRule="auto"/>
              <w:jc w:val="right"/>
              <w:rPr>
                <w:rFonts w:ascii="Times New Roman" w:hAnsi="Times New Roman" w:cs="Times New Roman"/>
                <w:sz w:val="20"/>
                <w:szCs w:val="20"/>
              </w:rPr>
            </w:pPr>
            <w:r w:rsidRPr="00B24390">
              <w:rPr>
                <w:rFonts w:ascii="Times New Roman" w:hAnsi="Times New Roman" w:cs="Times New Roman"/>
                <w:sz w:val="20"/>
                <w:szCs w:val="20"/>
              </w:rPr>
              <w:t>5.000.000,00</w:t>
            </w:r>
          </w:p>
        </w:tc>
      </w:tr>
      <w:tr w:rsidR="00671365" w:rsidRPr="00ED2C55" w:rsidTr="00671365">
        <w:trPr>
          <w:cantSplit/>
        </w:trPr>
        <w:tc>
          <w:tcPr>
            <w:tcW w:w="1458" w:type="dxa"/>
            <w:tcBorders>
              <w:right w:val="nil"/>
            </w:tcBorders>
            <w:shd w:val="clear" w:color="auto" w:fill="FFFFFF" w:themeFill="background1"/>
            <w:vAlign w:val="center"/>
          </w:tcPr>
          <w:p w:rsidR="00671365" w:rsidRPr="00B24390" w:rsidRDefault="00671365" w:rsidP="00671365">
            <w:pPr>
              <w:spacing w:after="0" w:line="240" w:lineRule="auto"/>
              <w:jc w:val="both"/>
              <w:rPr>
                <w:rFonts w:ascii="Times New Roman" w:hAnsi="Times New Roman" w:cs="Times New Roman"/>
                <w:sz w:val="20"/>
                <w:szCs w:val="20"/>
              </w:rPr>
            </w:pPr>
            <w:proofErr w:type="spellStart"/>
            <w:r w:rsidRPr="00B24390">
              <w:rPr>
                <w:rFonts w:ascii="Times New Roman" w:hAnsi="Times New Roman" w:cs="Times New Roman"/>
                <w:sz w:val="20"/>
                <w:szCs w:val="20"/>
              </w:rPr>
              <w:t>Kepala</w:t>
            </w:r>
            <w:proofErr w:type="spellEnd"/>
            <w:r w:rsidRPr="00B24390">
              <w:rPr>
                <w:rFonts w:ascii="Times New Roman" w:hAnsi="Times New Roman" w:cs="Times New Roman"/>
                <w:sz w:val="20"/>
                <w:szCs w:val="20"/>
              </w:rPr>
              <w:t xml:space="preserve"> </w:t>
            </w:r>
            <w:proofErr w:type="spellStart"/>
            <w:r w:rsidRPr="00B24390">
              <w:rPr>
                <w:rFonts w:ascii="Times New Roman" w:hAnsi="Times New Roman" w:cs="Times New Roman"/>
                <w:sz w:val="20"/>
                <w:szCs w:val="20"/>
              </w:rPr>
              <w:t>Bagian</w:t>
            </w:r>
            <w:proofErr w:type="spellEnd"/>
          </w:p>
        </w:tc>
        <w:tc>
          <w:tcPr>
            <w:tcW w:w="810" w:type="dxa"/>
            <w:tcBorders>
              <w:left w:val="nil"/>
              <w:right w:val="nil"/>
            </w:tcBorders>
            <w:shd w:val="clear" w:color="auto" w:fill="FFFFFF" w:themeFill="background1"/>
          </w:tcPr>
          <w:p w:rsidR="00671365" w:rsidRPr="00B24390" w:rsidRDefault="00671365" w:rsidP="00671365">
            <w:pPr>
              <w:spacing w:after="0" w:line="240" w:lineRule="auto"/>
              <w:jc w:val="center"/>
              <w:rPr>
                <w:rFonts w:ascii="Times New Roman" w:hAnsi="Times New Roman" w:cs="Times New Roman"/>
                <w:sz w:val="20"/>
                <w:szCs w:val="20"/>
              </w:rPr>
            </w:pPr>
            <w:r w:rsidRPr="00B24390">
              <w:rPr>
                <w:rFonts w:ascii="Times New Roman" w:hAnsi="Times New Roman" w:cs="Times New Roman"/>
                <w:sz w:val="20"/>
                <w:szCs w:val="20"/>
              </w:rPr>
              <w:t>6</w:t>
            </w:r>
          </w:p>
        </w:tc>
        <w:tc>
          <w:tcPr>
            <w:tcW w:w="1278" w:type="dxa"/>
            <w:tcBorders>
              <w:left w:val="nil"/>
              <w:right w:val="nil"/>
            </w:tcBorders>
            <w:shd w:val="clear" w:color="auto" w:fill="FFFFFF" w:themeFill="background1"/>
          </w:tcPr>
          <w:p w:rsidR="00671365" w:rsidRPr="00B24390" w:rsidRDefault="00671365" w:rsidP="00671365">
            <w:pPr>
              <w:spacing w:after="0" w:line="240" w:lineRule="auto"/>
              <w:jc w:val="center"/>
              <w:rPr>
                <w:rFonts w:ascii="Times New Roman" w:hAnsi="Times New Roman" w:cs="Times New Roman"/>
                <w:sz w:val="20"/>
                <w:szCs w:val="20"/>
              </w:rPr>
            </w:pPr>
            <w:r w:rsidRPr="00B24390">
              <w:rPr>
                <w:rFonts w:ascii="Times New Roman" w:hAnsi="Times New Roman" w:cs="Times New Roman"/>
                <w:sz w:val="20"/>
                <w:szCs w:val="20"/>
              </w:rPr>
              <w:t>S-1</w:t>
            </w:r>
          </w:p>
        </w:tc>
        <w:tc>
          <w:tcPr>
            <w:tcW w:w="1512" w:type="dxa"/>
            <w:tcBorders>
              <w:left w:val="nil"/>
            </w:tcBorders>
            <w:shd w:val="clear" w:color="auto" w:fill="FFFFFF" w:themeFill="background1"/>
            <w:vAlign w:val="center"/>
          </w:tcPr>
          <w:p w:rsidR="00671365" w:rsidRPr="00B24390" w:rsidRDefault="00671365" w:rsidP="00671365">
            <w:pPr>
              <w:spacing w:after="0" w:line="240" w:lineRule="auto"/>
              <w:jc w:val="right"/>
              <w:rPr>
                <w:rFonts w:ascii="Times New Roman" w:hAnsi="Times New Roman" w:cs="Times New Roman"/>
                <w:sz w:val="20"/>
                <w:szCs w:val="20"/>
              </w:rPr>
            </w:pPr>
            <w:r w:rsidRPr="00B24390">
              <w:rPr>
                <w:rFonts w:ascii="Times New Roman" w:hAnsi="Times New Roman" w:cs="Times New Roman"/>
                <w:sz w:val="20"/>
                <w:szCs w:val="20"/>
              </w:rPr>
              <w:t>39.000.000,00</w:t>
            </w:r>
          </w:p>
        </w:tc>
      </w:tr>
      <w:tr w:rsidR="00671365" w:rsidRPr="00ED2C55" w:rsidTr="00671365">
        <w:trPr>
          <w:cantSplit/>
        </w:trPr>
        <w:tc>
          <w:tcPr>
            <w:tcW w:w="1458" w:type="dxa"/>
            <w:tcBorders>
              <w:right w:val="nil"/>
            </w:tcBorders>
            <w:shd w:val="clear" w:color="auto" w:fill="FFFFFF" w:themeFill="background1"/>
            <w:vAlign w:val="center"/>
          </w:tcPr>
          <w:p w:rsidR="00671365" w:rsidRPr="00B24390" w:rsidRDefault="00671365" w:rsidP="00671365">
            <w:pPr>
              <w:spacing w:after="0" w:line="240" w:lineRule="auto"/>
              <w:jc w:val="both"/>
              <w:rPr>
                <w:rFonts w:ascii="Times New Roman" w:hAnsi="Times New Roman" w:cs="Times New Roman"/>
                <w:sz w:val="20"/>
                <w:szCs w:val="20"/>
              </w:rPr>
            </w:pPr>
            <w:proofErr w:type="spellStart"/>
            <w:r w:rsidRPr="00B24390">
              <w:rPr>
                <w:rFonts w:ascii="Times New Roman" w:hAnsi="Times New Roman" w:cs="Times New Roman"/>
                <w:sz w:val="20"/>
                <w:szCs w:val="20"/>
              </w:rPr>
              <w:t>Kepala</w:t>
            </w:r>
            <w:proofErr w:type="spellEnd"/>
            <w:r w:rsidRPr="00B24390">
              <w:rPr>
                <w:rFonts w:ascii="Times New Roman" w:hAnsi="Times New Roman" w:cs="Times New Roman"/>
                <w:sz w:val="20"/>
                <w:szCs w:val="20"/>
              </w:rPr>
              <w:t xml:space="preserve"> </w:t>
            </w:r>
            <w:proofErr w:type="spellStart"/>
            <w:r w:rsidRPr="00B24390">
              <w:rPr>
                <w:rFonts w:ascii="Times New Roman" w:hAnsi="Times New Roman" w:cs="Times New Roman"/>
                <w:sz w:val="20"/>
                <w:szCs w:val="20"/>
              </w:rPr>
              <w:t>Seksi</w:t>
            </w:r>
            <w:proofErr w:type="spellEnd"/>
          </w:p>
        </w:tc>
        <w:tc>
          <w:tcPr>
            <w:tcW w:w="810" w:type="dxa"/>
            <w:tcBorders>
              <w:left w:val="nil"/>
              <w:right w:val="nil"/>
            </w:tcBorders>
            <w:shd w:val="clear" w:color="auto" w:fill="FFFFFF" w:themeFill="background1"/>
          </w:tcPr>
          <w:p w:rsidR="00671365" w:rsidRPr="00B24390" w:rsidRDefault="00671365" w:rsidP="00671365">
            <w:pPr>
              <w:spacing w:after="0" w:line="240" w:lineRule="auto"/>
              <w:jc w:val="center"/>
              <w:rPr>
                <w:rFonts w:ascii="Times New Roman" w:hAnsi="Times New Roman" w:cs="Times New Roman"/>
                <w:sz w:val="20"/>
                <w:szCs w:val="20"/>
              </w:rPr>
            </w:pPr>
            <w:r w:rsidRPr="00B24390">
              <w:rPr>
                <w:rFonts w:ascii="Times New Roman" w:hAnsi="Times New Roman" w:cs="Times New Roman"/>
                <w:sz w:val="20"/>
                <w:szCs w:val="20"/>
              </w:rPr>
              <w:t>12</w:t>
            </w:r>
          </w:p>
        </w:tc>
        <w:tc>
          <w:tcPr>
            <w:tcW w:w="1278" w:type="dxa"/>
            <w:tcBorders>
              <w:left w:val="nil"/>
              <w:right w:val="nil"/>
            </w:tcBorders>
            <w:shd w:val="clear" w:color="auto" w:fill="FFFFFF" w:themeFill="background1"/>
          </w:tcPr>
          <w:p w:rsidR="00671365" w:rsidRPr="00B24390" w:rsidRDefault="00671365" w:rsidP="00671365">
            <w:pPr>
              <w:spacing w:after="0" w:line="240" w:lineRule="auto"/>
              <w:jc w:val="center"/>
              <w:rPr>
                <w:rFonts w:ascii="Times New Roman" w:hAnsi="Times New Roman" w:cs="Times New Roman"/>
                <w:sz w:val="20"/>
                <w:szCs w:val="20"/>
              </w:rPr>
            </w:pPr>
            <w:r w:rsidRPr="00B24390">
              <w:rPr>
                <w:rFonts w:ascii="Times New Roman" w:hAnsi="Times New Roman" w:cs="Times New Roman"/>
                <w:sz w:val="20"/>
                <w:szCs w:val="20"/>
              </w:rPr>
              <w:t>S-1</w:t>
            </w:r>
          </w:p>
        </w:tc>
        <w:tc>
          <w:tcPr>
            <w:tcW w:w="1512" w:type="dxa"/>
            <w:tcBorders>
              <w:left w:val="nil"/>
            </w:tcBorders>
            <w:shd w:val="clear" w:color="auto" w:fill="FFFFFF" w:themeFill="background1"/>
            <w:vAlign w:val="center"/>
          </w:tcPr>
          <w:p w:rsidR="00671365" w:rsidRPr="00B24390" w:rsidRDefault="00671365" w:rsidP="00671365">
            <w:pPr>
              <w:spacing w:after="0" w:line="240" w:lineRule="auto"/>
              <w:jc w:val="right"/>
              <w:rPr>
                <w:rFonts w:ascii="Times New Roman" w:hAnsi="Times New Roman" w:cs="Times New Roman"/>
                <w:sz w:val="20"/>
                <w:szCs w:val="20"/>
              </w:rPr>
            </w:pPr>
            <w:r w:rsidRPr="00B24390">
              <w:rPr>
                <w:rFonts w:ascii="Times New Roman" w:hAnsi="Times New Roman" w:cs="Times New Roman"/>
                <w:sz w:val="20"/>
                <w:szCs w:val="20"/>
              </w:rPr>
              <w:t>60.000.000,00</w:t>
            </w:r>
          </w:p>
        </w:tc>
      </w:tr>
      <w:tr w:rsidR="00671365" w:rsidRPr="00ED2C55" w:rsidTr="00671365">
        <w:trPr>
          <w:cantSplit/>
        </w:trPr>
        <w:tc>
          <w:tcPr>
            <w:tcW w:w="1458" w:type="dxa"/>
            <w:tcBorders>
              <w:right w:val="nil"/>
            </w:tcBorders>
            <w:shd w:val="clear" w:color="auto" w:fill="FFFFFF" w:themeFill="background1"/>
            <w:vAlign w:val="center"/>
          </w:tcPr>
          <w:p w:rsidR="00671365" w:rsidRPr="00B24390" w:rsidRDefault="00671365" w:rsidP="00671365">
            <w:pPr>
              <w:spacing w:after="0" w:line="240" w:lineRule="auto"/>
              <w:jc w:val="both"/>
              <w:rPr>
                <w:rFonts w:ascii="Times New Roman" w:hAnsi="Times New Roman" w:cs="Times New Roman"/>
                <w:sz w:val="20"/>
                <w:szCs w:val="20"/>
              </w:rPr>
            </w:pPr>
            <w:proofErr w:type="spellStart"/>
            <w:r w:rsidRPr="00B24390">
              <w:rPr>
                <w:rFonts w:ascii="Times New Roman" w:hAnsi="Times New Roman" w:cs="Times New Roman"/>
                <w:sz w:val="20"/>
                <w:szCs w:val="20"/>
              </w:rPr>
              <w:t>Kepala</w:t>
            </w:r>
            <w:proofErr w:type="spellEnd"/>
            <w:r w:rsidRPr="00B24390">
              <w:rPr>
                <w:rFonts w:ascii="Times New Roman" w:hAnsi="Times New Roman" w:cs="Times New Roman"/>
                <w:sz w:val="20"/>
                <w:szCs w:val="20"/>
              </w:rPr>
              <w:t xml:space="preserve"> Shift</w:t>
            </w:r>
          </w:p>
        </w:tc>
        <w:tc>
          <w:tcPr>
            <w:tcW w:w="810" w:type="dxa"/>
            <w:tcBorders>
              <w:left w:val="nil"/>
              <w:right w:val="nil"/>
            </w:tcBorders>
            <w:shd w:val="clear" w:color="auto" w:fill="FFFFFF" w:themeFill="background1"/>
          </w:tcPr>
          <w:p w:rsidR="00671365" w:rsidRPr="00B24390" w:rsidRDefault="00671365" w:rsidP="00671365">
            <w:pPr>
              <w:spacing w:after="0" w:line="240" w:lineRule="auto"/>
              <w:jc w:val="center"/>
              <w:rPr>
                <w:rFonts w:ascii="Times New Roman" w:hAnsi="Times New Roman" w:cs="Times New Roman"/>
                <w:sz w:val="20"/>
                <w:szCs w:val="20"/>
              </w:rPr>
            </w:pPr>
            <w:r w:rsidRPr="00B24390">
              <w:rPr>
                <w:rFonts w:ascii="Times New Roman" w:hAnsi="Times New Roman" w:cs="Times New Roman"/>
                <w:sz w:val="20"/>
                <w:szCs w:val="20"/>
              </w:rPr>
              <w:t>20</w:t>
            </w:r>
          </w:p>
        </w:tc>
        <w:tc>
          <w:tcPr>
            <w:tcW w:w="1278" w:type="dxa"/>
            <w:tcBorders>
              <w:left w:val="nil"/>
              <w:right w:val="nil"/>
            </w:tcBorders>
            <w:shd w:val="clear" w:color="auto" w:fill="FFFFFF" w:themeFill="background1"/>
          </w:tcPr>
          <w:p w:rsidR="00671365" w:rsidRPr="00B24390" w:rsidRDefault="00671365" w:rsidP="00671365">
            <w:pPr>
              <w:spacing w:after="0" w:line="240" w:lineRule="auto"/>
              <w:jc w:val="center"/>
              <w:rPr>
                <w:rFonts w:ascii="Times New Roman" w:hAnsi="Times New Roman" w:cs="Times New Roman"/>
                <w:sz w:val="20"/>
                <w:szCs w:val="20"/>
              </w:rPr>
            </w:pPr>
            <w:r w:rsidRPr="00B24390">
              <w:rPr>
                <w:rFonts w:ascii="Times New Roman" w:hAnsi="Times New Roman" w:cs="Times New Roman"/>
                <w:sz w:val="20"/>
                <w:szCs w:val="20"/>
              </w:rPr>
              <w:t>S-1 / D-3</w:t>
            </w:r>
          </w:p>
        </w:tc>
        <w:tc>
          <w:tcPr>
            <w:tcW w:w="1512" w:type="dxa"/>
            <w:tcBorders>
              <w:left w:val="nil"/>
            </w:tcBorders>
            <w:shd w:val="clear" w:color="auto" w:fill="FFFFFF" w:themeFill="background1"/>
            <w:vAlign w:val="center"/>
          </w:tcPr>
          <w:p w:rsidR="00671365" w:rsidRPr="00B24390" w:rsidRDefault="00671365" w:rsidP="00671365">
            <w:pPr>
              <w:spacing w:after="0" w:line="240" w:lineRule="auto"/>
              <w:jc w:val="right"/>
              <w:rPr>
                <w:rFonts w:ascii="Times New Roman" w:hAnsi="Times New Roman" w:cs="Times New Roman"/>
                <w:sz w:val="20"/>
                <w:szCs w:val="20"/>
              </w:rPr>
            </w:pPr>
            <w:r w:rsidRPr="00B24390">
              <w:rPr>
                <w:rFonts w:ascii="Times New Roman" w:hAnsi="Times New Roman" w:cs="Times New Roman"/>
                <w:sz w:val="20"/>
                <w:szCs w:val="20"/>
              </w:rPr>
              <w:t>80.000.000,00</w:t>
            </w:r>
          </w:p>
        </w:tc>
      </w:tr>
      <w:tr w:rsidR="00671365" w:rsidRPr="00ED2C55" w:rsidTr="00671365">
        <w:trPr>
          <w:cantSplit/>
        </w:trPr>
        <w:tc>
          <w:tcPr>
            <w:tcW w:w="1458" w:type="dxa"/>
            <w:tcBorders>
              <w:right w:val="nil"/>
            </w:tcBorders>
            <w:shd w:val="clear" w:color="auto" w:fill="FFFFFF" w:themeFill="background1"/>
            <w:vAlign w:val="center"/>
          </w:tcPr>
          <w:p w:rsidR="00671365" w:rsidRPr="00B24390" w:rsidRDefault="00671365" w:rsidP="00671365">
            <w:pPr>
              <w:spacing w:after="0" w:line="240" w:lineRule="auto"/>
              <w:jc w:val="both"/>
              <w:rPr>
                <w:rFonts w:ascii="Times New Roman" w:hAnsi="Times New Roman" w:cs="Times New Roman"/>
                <w:sz w:val="20"/>
                <w:szCs w:val="20"/>
              </w:rPr>
            </w:pPr>
            <w:proofErr w:type="spellStart"/>
            <w:r w:rsidRPr="00B24390">
              <w:rPr>
                <w:rFonts w:ascii="Times New Roman" w:hAnsi="Times New Roman" w:cs="Times New Roman"/>
                <w:sz w:val="20"/>
                <w:szCs w:val="20"/>
              </w:rPr>
              <w:t>Pegawai</w:t>
            </w:r>
            <w:proofErr w:type="spellEnd"/>
            <w:r w:rsidRPr="00B24390">
              <w:rPr>
                <w:rFonts w:ascii="Times New Roman" w:hAnsi="Times New Roman" w:cs="Times New Roman"/>
                <w:sz w:val="20"/>
                <w:szCs w:val="20"/>
              </w:rPr>
              <w:t xml:space="preserve"> Staff I</w:t>
            </w:r>
          </w:p>
          <w:p w:rsidR="00671365" w:rsidRPr="00B24390" w:rsidRDefault="00671365" w:rsidP="00671365">
            <w:pPr>
              <w:spacing w:after="0" w:line="240" w:lineRule="auto"/>
              <w:jc w:val="both"/>
              <w:rPr>
                <w:rFonts w:ascii="Times New Roman" w:hAnsi="Times New Roman" w:cs="Times New Roman"/>
                <w:sz w:val="20"/>
                <w:szCs w:val="20"/>
              </w:rPr>
            </w:pPr>
            <w:proofErr w:type="spellStart"/>
            <w:r w:rsidRPr="00B24390">
              <w:rPr>
                <w:rFonts w:ascii="Times New Roman" w:hAnsi="Times New Roman" w:cs="Times New Roman"/>
                <w:sz w:val="20"/>
                <w:szCs w:val="20"/>
              </w:rPr>
              <w:t>Pegawai</w:t>
            </w:r>
            <w:proofErr w:type="spellEnd"/>
            <w:r w:rsidRPr="00B24390">
              <w:rPr>
                <w:rFonts w:ascii="Times New Roman" w:hAnsi="Times New Roman" w:cs="Times New Roman"/>
                <w:sz w:val="20"/>
                <w:szCs w:val="20"/>
              </w:rPr>
              <w:t xml:space="preserve"> Staff II</w:t>
            </w:r>
          </w:p>
        </w:tc>
        <w:tc>
          <w:tcPr>
            <w:tcW w:w="810" w:type="dxa"/>
            <w:tcBorders>
              <w:left w:val="nil"/>
              <w:right w:val="nil"/>
            </w:tcBorders>
            <w:shd w:val="clear" w:color="auto" w:fill="FFFFFF" w:themeFill="background1"/>
          </w:tcPr>
          <w:p w:rsidR="00671365" w:rsidRPr="00B24390" w:rsidRDefault="00671365" w:rsidP="00671365">
            <w:pPr>
              <w:spacing w:after="0" w:line="240" w:lineRule="auto"/>
              <w:jc w:val="center"/>
              <w:rPr>
                <w:rFonts w:ascii="Times New Roman" w:hAnsi="Times New Roman" w:cs="Times New Roman"/>
                <w:sz w:val="20"/>
                <w:szCs w:val="20"/>
              </w:rPr>
            </w:pPr>
            <w:r w:rsidRPr="00B24390">
              <w:rPr>
                <w:rFonts w:ascii="Times New Roman" w:hAnsi="Times New Roman" w:cs="Times New Roman"/>
                <w:sz w:val="20"/>
                <w:szCs w:val="20"/>
              </w:rPr>
              <w:t>38</w:t>
            </w:r>
          </w:p>
          <w:p w:rsidR="00671365" w:rsidRPr="00B24390" w:rsidRDefault="00671365" w:rsidP="00671365">
            <w:pPr>
              <w:spacing w:after="0" w:line="240" w:lineRule="auto"/>
              <w:jc w:val="center"/>
              <w:rPr>
                <w:rFonts w:ascii="Times New Roman" w:hAnsi="Times New Roman" w:cs="Times New Roman"/>
                <w:sz w:val="20"/>
                <w:szCs w:val="20"/>
              </w:rPr>
            </w:pPr>
            <w:r w:rsidRPr="00B24390">
              <w:rPr>
                <w:rFonts w:ascii="Times New Roman" w:hAnsi="Times New Roman" w:cs="Times New Roman"/>
                <w:sz w:val="20"/>
                <w:szCs w:val="20"/>
              </w:rPr>
              <w:t>12</w:t>
            </w:r>
          </w:p>
        </w:tc>
        <w:tc>
          <w:tcPr>
            <w:tcW w:w="1278" w:type="dxa"/>
            <w:tcBorders>
              <w:left w:val="nil"/>
              <w:right w:val="nil"/>
            </w:tcBorders>
            <w:shd w:val="clear" w:color="auto" w:fill="FFFFFF" w:themeFill="background1"/>
          </w:tcPr>
          <w:p w:rsidR="00671365" w:rsidRPr="00B24390" w:rsidRDefault="00671365" w:rsidP="00671365">
            <w:pPr>
              <w:spacing w:after="0" w:line="240" w:lineRule="auto"/>
              <w:jc w:val="center"/>
              <w:rPr>
                <w:rFonts w:ascii="Times New Roman" w:hAnsi="Times New Roman" w:cs="Times New Roman"/>
                <w:sz w:val="20"/>
                <w:szCs w:val="20"/>
              </w:rPr>
            </w:pPr>
            <w:r w:rsidRPr="00B24390">
              <w:rPr>
                <w:rFonts w:ascii="Times New Roman" w:hAnsi="Times New Roman" w:cs="Times New Roman"/>
                <w:sz w:val="20"/>
                <w:szCs w:val="20"/>
              </w:rPr>
              <w:t>S-1 / D-3</w:t>
            </w:r>
          </w:p>
          <w:p w:rsidR="00671365" w:rsidRPr="00B24390" w:rsidRDefault="00671365" w:rsidP="00671365">
            <w:pPr>
              <w:spacing w:after="0" w:line="240" w:lineRule="auto"/>
              <w:jc w:val="center"/>
              <w:rPr>
                <w:rFonts w:ascii="Times New Roman" w:hAnsi="Times New Roman" w:cs="Times New Roman"/>
                <w:sz w:val="20"/>
                <w:szCs w:val="20"/>
              </w:rPr>
            </w:pPr>
            <w:r w:rsidRPr="00B24390">
              <w:rPr>
                <w:rFonts w:ascii="Times New Roman" w:hAnsi="Times New Roman" w:cs="Times New Roman"/>
                <w:sz w:val="20"/>
                <w:szCs w:val="20"/>
              </w:rPr>
              <w:t>SMA/SMK</w:t>
            </w:r>
          </w:p>
        </w:tc>
        <w:tc>
          <w:tcPr>
            <w:tcW w:w="1512" w:type="dxa"/>
            <w:tcBorders>
              <w:left w:val="nil"/>
            </w:tcBorders>
            <w:shd w:val="clear" w:color="auto" w:fill="FFFFFF" w:themeFill="background1"/>
            <w:vAlign w:val="center"/>
          </w:tcPr>
          <w:p w:rsidR="00671365" w:rsidRPr="00B24390" w:rsidRDefault="00671365" w:rsidP="00671365">
            <w:pPr>
              <w:spacing w:after="0" w:line="240" w:lineRule="auto"/>
              <w:jc w:val="right"/>
              <w:rPr>
                <w:rFonts w:ascii="Times New Roman" w:hAnsi="Times New Roman" w:cs="Times New Roman"/>
                <w:sz w:val="20"/>
                <w:szCs w:val="20"/>
              </w:rPr>
            </w:pPr>
            <w:r w:rsidRPr="00B24390">
              <w:rPr>
                <w:rFonts w:ascii="Times New Roman" w:hAnsi="Times New Roman" w:cs="Times New Roman"/>
                <w:sz w:val="20"/>
                <w:szCs w:val="20"/>
              </w:rPr>
              <w:t>95.000.000,00</w:t>
            </w:r>
          </w:p>
          <w:p w:rsidR="00671365" w:rsidRPr="00B24390" w:rsidRDefault="00671365" w:rsidP="00671365">
            <w:pPr>
              <w:spacing w:after="0" w:line="240" w:lineRule="auto"/>
              <w:jc w:val="right"/>
              <w:rPr>
                <w:rFonts w:ascii="Times New Roman" w:hAnsi="Times New Roman" w:cs="Times New Roman"/>
                <w:sz w:val="20"/>
                <w:szCs w:val="20"/>
              </w:rPr>
            </w:pPr>
            <w:r w:rsidRPr="00B24390">
              <w:rPr>
                <w:rFonts w:ascii="Times New Roman" w:hAnsi="Times New Roman" w:cs="Times New Roman"/>
                <w:sz w:val="20"/>
                <w:szCs w:val="20"/>
              </w:rPr>
              <w:t>24.000.000,00</w:t>
            </w:r>
          </w:p>
        </w:tc>
      </w:tr>
      <w:tr w:rsidR="00671365" w:rsidRPr="00ED2C55" w:rsidTr="00671365">
        <w:trPr>
          <w:cantSplit/>
        </w:trPr>
        <w:tc>
          <w:tcPr>
            <w:tcW w:w="1458" w:type="dxa"/>
            <w:tcBorders>
              <w:right w:val="nil"/>
            </w:tcBorders>
            <w:shd w:val="clear" w:color="auto" w:fill="FFFFFF" w:themeFill="background1"/>
            <w:vAlign w:val="center"/>
          </w:tcPr>
          <w:p w:rsidR="00671365" w:rsidRPr="00B24390" w:rsidRDefault="00671365" w:rsidP="00671365">
            <w:pPr>
              <w:spacing w:after="0" w:line="240" w:lineRule="auto"/>
              <w:jc w:val="both"/>
              <w:rPr>
                <w:rFonts w:ascii="Times New Roman" w:hAnsi="Times New Roman" w:cs="Times New Roman"/>
                <w:sz w:val="20"/>
                <w:szCs w:val="20"/>
              </w:rPr>
            </w:pPr>
            <w:r w:rsidRPr="00B24390">
              <w:rPr>
                <w:rFonts w:ascii="Times New Roman" w:hAnsi="Times New Roman" w:cs="Times New Roman"/>
                <w:sz w:val="20"/>
                <w:szCs w:val="20"/>
              </w:rPr>
              <w:t>Operator</w:t>
            </w:r>
          </w:p>
        </w:tc>
        <w:tc>
          <w:tcPr>
            <w:tcW w:w="810" w:type="dxa"/>
            <w:tcBorders>
              <w:left w:val="nil"/>
              <w:right w:val="nil"/>
            </w:tcBorders>
            <w:shd w:val="clear" w:color="auto" w:fill="FFFFFF" w:themeFill="background1"/>
          </w:tcPr>
          <w:p w:rsidR="00671365" w:rsidRPr="00B24390" w:rsidRDefault="00671365" w:rsidP="00671365">
            <w:pPr>
              <w:spacing w:after="0" w:line="240" w:lineRule="auto"/>
              <w:jc w:val="center"/>
              <w:rPr>
                <w:rFonts w:ascii="Times New Roman" w:hAnsi="Times New Roman" w:cs="Times New Roman"/>
                <w:sz w:val="20"/>
                <w:szCs w:val="20"/>
              </w:rPr>
            </w:pPr>
            <w:r w:rsidRPr="00B24390">
              <w:rPr>
                <w:rFonts w:ascii="Times New Roman" w:hAnsi="Times New Roman" w:cs="Times New Roman"/>
                <w:sz w:val="20"/>
                <w:szCs w:val="20"/>
              </w:rPr>
              <w:t>62</w:t>
            </w:r>
          </w:p>
        </w:tc>
        <w:tc>
          <w:tcPr>
            <w:tcW w:w="1278" w:type="dxa"/>
            <w:tcBorders>
              <w:left w:val="nil"/>
              <w:right w:val="nil"/>
            </w:tcBorders>
            <w:shd w:val="clear" w:color="auto" w:fill="FFFFFF" w:themeFill="background1"/>
          </w:tcPr>
          <w:p w:rsidR="00671365" w:rsidRPr="00B24390" w:rsidRDefault="00671365" w:rsidP="00671365">
            <w:pPr>
              <w:spacing w:after="0" w:line="240" w:lineRule="auto"/>
              <w:jc w:val="center"/>
              <w:rPr>
                <w:rFonts w:ascii="Times New Roman" w:hAnsi="Times New Roman" w:cs="Times New Roman"/>
                <w:sz w:val="20"/>
                <w:szCs w:val="20"/>
              </w:rPr>
            </w:pPr>
            <w:r w:rsidRPr="00B24390">
              <w:rPr>
                <w:rFonts w:ascii="Times New Roman" w:hAnsi="Times New Roman" w:cs="Times New Roman"/>
                <w:sz w:val="20"/>
                <w:szCs w:val="20"/>
              </w:rPr>
              <w:t>D-3</w:t>
            </w:r>
          </w:p>
        </w:tc>
        <w:tc>
          <w:tcPr>
            <w:tcW w:w="1512" w:type="dxa"/>
            <w:tcBorders>
              <w:left w:val="nil"/>
            </w:tcBorders>
            <w:shd w:val="clear" w:color="auto" w:fill="FFFFFF" w:themeFill="background1"/>
            <w:vAlign w:val="center"/>
          </w:tcPr>
          <w:p w:rsidR="00671365" w:rsidRPr="00B24390" w:rsidRDefault="00671365" w:rsidP="00671365">
            <w:pPr>
              <w:spacing w:after="0" w:line="240" w:lineRule="auto"/>
              <w:jc w:val="right"/>
              <w:rPr>
                <w:rFonts w:ascii="Times New Roman" w:hAnsi="Times New Roman" w:cs="Times New Roman"/>
                <w:sz w:val="20"/>
                <w:szCs w:val="20"/>
              </w:rPr>
            </w:pPr>
            <w:r w:rsidRPr="00B24390">
              <w:rPr>
                <w:rFonts w:ascii="Times New Roman" w:hAnsi="Times New Roman" w:cs="Times New Roman"/>
                <w:sz w:val="20"/>
                <w:szCs w:val="20"/>
              </w:rPr>
              <w:t>186.000.000,00</w:t>
            </w:r>
          </w:p>
        </w:tc>
      </w:tr>
      <w:tr w:rsidR="00671365" w:rsidRPr="00ED2C55" w:rsidTr="00671365">
        <w:trPr>
          <w:cantSplit/>
        </w:trPr>
        <w:tc>
          <w:tcPr>
            <w:tcW w:w="1458" w:type="dxa"/>
            <w:tcBorders>
              <w:right w:val="nil"/>
            </w:tcBorders>
            <w:shd w:val="clear" w:color="auto" w:fill="FFFFFF" w:themeFill="background1"/>
            <w:vAlign w:val="center"/>
          </w:tcPr>
          <w:p w:rsidR="00671365" w:rsidRPr="00B24390" w:rsidRDefault="00671365" w:rsidP="00671365">
            <w:pPr>
              <w:spacing w:after="0" w:line="240" w:lineRule="auto"/>
              <w:jc w:val="both"/>
              <w:rPr>
                <w:rFonts w:ascii="Times New Roman" w:hAnsi="Times New Roman" w:cs="Times New Roman"/>
                <w:sz w:val="20"/>
                <w:szCs w:val="20"/>
              </w:rPr>
            </w:pPr>
            <w:proofErr w:type="spellStart"/>
            <w:r w:rsidRPr="00B24390">
              <w:rPr>
                <w:rFonts w:ascii="Times New Roman" w:hAnsi="Times New Roman" w:cs="Times New Roman"/>
                <w:sz w:val="20"/>
                <w:szCs w:val="20"/>
              </w:rPr>
              <w:t>Satpam</w:t>
            </w:r>
            <w:proofErr w:type="spellEnd"/>
          </w:p>
          <w:p w:rsidR="00671365" w:rsidRPr="00B24390" w:rsidRDefault="00671365" w:rsidP="00671365">
            <w:pPr>
              <w:spacing w:after="0" w:line="240" w:lineRule="auto"/>
              <w:jc w:val="both"/>
              <w:rPr>
                <w:rFonts w:ascii="Times New Roman" w:hAnsi="Times New Roman" w:cs="Times New Roman"/>
                <w:sz w:val="20"/>
                <w:szCs w:val="20"/>
              </w:rPr>
            </w:pPr>
            <w:proofErr w:type="spellStart"/>
            <w:r w:rsidRPr="00B24390">
              <w:rPr>
                <w:rFonts w:ascii="Times New Roman" w:hAnsi="Times New Roman" w:cs="Times New Roman"/>
                <w:sz w:val="20"/>
                <w:szCs w:val="20"/>
              </w:rPr>
              <w:t>Supir</w:t>
            </w:r>
            <w:proofErr w:type="spellEnd"/>
          </w:p>
        </w:tc>
        <w:tc>
          <w:tcPr>
            <w:tcW w:w="810" w:type="dxa"/>
            <w:tcBorders>
              <w:left w:val="nil"/>
              <w:right w:val="nil"/>
            </w:tcBorders>
            <w:shd w:val="clear" w:color="auto" w:fill="FFFFFF" w:themeFill="background1"/>
          </w:tcPr>
          <w:p w:rsidR="00671365" w:rsidRPr="00B24390" w:rsidRDefault="00671365" w:rsidP="00671365">
            <w:pPr>
              <w:spacing w:after="0" w:line="240" w:lineRule="auto"/>
              <w:jc w:val="center"/>
              <w:rPr>
                <w:rFonts w:ascii="Times New Roman" w:hAnsi="Times New Roman" w:cs="Times New Roman"/>
                <w:sz w:val="20"/>
                <w:szCs w:val="20"/>
              </w:rPr>
            </w:pPr>
            <w:r w:rsidRPr="00B24390">
              <w:rPr>
                <w:rFonts w:ascii="Times New Roman" w:hAnsi="Times New Roman" w:cs="Times New Roman"/>
                <w:sz w:val="20"/>
                <w:szCs w:val="20"/>
              </w:rPr>
              <w:t>5</w:t>
            </w:r>
          </w:p>
          <w:p w:rsidR="00671365" w:rsidRPr="00B24390" w:rsidRDefault="00671365" w:rsidP="00671365">
            <w:pPr>
              <w:spacing w:after="0" w:line="240" w:lineRule="auto"/>
              <w:jc w:val="center"/>
              <w:rPr>
                <w:rFonts w:ascii="Times New Roman" w:hAnsi="Times New Roman" w:cs="Times New Roman"/>
                <w:sz w:val="20"/>
                <w:szCs w:val="20"/>
              </w:rPr>
            </w:pPr>
            <w:r w:rsidRPr="00B24390">
              <w:rPr>
                <w:rFonts w:ascii="Times New Roman" w:hAnsi="Times New Roman" w:cs="Times New Roman"/>
                <w:sz w:val="20"/>
                <w:szCs w:val="20"/>
              </w:rPr>
              <w:t>10</w:t>
            </w:r>
          </w:p>
        </w:tc>
        <w:tc>
          <w:tcPr>
            <w:tcW w:w="1278" w:type="dxa"/>
            <w:tcBorders>
              <w:left w:val="nil"/>
              <w:right w:val="nil"/>
            </w:tcBorders>
            <w:shd w:val="clear" w:color="auto" w:fill="FFFFFF" w:themeFill="background1"/>
          </w:tcPr>
          <w:p w:rsidR="00671365" w:rsidRPr="00B24390" w:rsidRDefault="00671365" w:rsidP="00671365">
            <w:pPr>
              <w:spacing w:after="0" w:line="240" w:lineRule="auto"/>
              <w:jc w:val="center"/>
              <w:rPr>
                <w:rFonts w:ascii="Times New Roman" w:hAnsi="Times New Roman" w:cs="Times New Roman"/>
                <w:sz w:val="20"/>
                <w:szCs w:val="20"/>
              </w:rPr>
            </w:pPr>
            <w:r w:rsidRPr="00B24390">
              <w:rPr>
                <w:rFonts w:ascii="Times New Roman" w:hAnsi="Times New Roman" w:cs="Times New Roman"/>
                <w:sz w:val="20"/>
                <w:szCs w:val="20"/>
              </w:rPr>
              <w:t>STM/SMA</w:t>
            </w:r>
          </w:p>
          <w:p w:rsidR="00671365" w:rsidRPr="00B24390" w:rsidRDefault="00671365" w:rsidP="00671365">
            <w:pPr>
              <w:spacing w:after="0" w:line="240" w:lineRule="auto"/>
              <w:jc w:val="center"/>
              <w:rPr>
                <w:rFonts w:ascii="Times New Roman" w:hAnsi="Times New Roman" w:cs="Times New Roman"/>
                <w:sz w:val="20"/>
                <w:szCs w:val="20"/>
              </w:rPr>
            </w:pPr>
            <w:r w:rsidRPr="00B24390">
              <w:rPr>
                <w:rFonts w:ascii="Times New Roman" w:hAnsi="Times New Roman" w:cs="Times New Roman"/>
                <w:sz w:val="20"/>
                <w:szCs w:val="20"/>
              </w:rPr>
              <w:t>STM/SMA</w:t>
            </w:r>
          </w:p>
        </w:tc>
        <w:tc>
          <w:tcPr>
            <w:tcW w:w="1512" w:type="dxa"/>
            <w:tcBorders>
              <w:left w:val="nil"/>
            </w:tcBorders>
            <w:shd w:val="clear" w:color="auto" w:fill="FFFFFF" w:themeFill="background1"/>
            <w:vAlign w:val="center"/>
          </w:tcPr>
          <w:p w:rsidR="00671365" w:rsidRPr="00B24390" w:rsidRDefault="00671365" w:rsidP="00671365">
            <w:pPr>
              <w:spacing w:after="0" w:line="240" w:lineRule="auto"/>
              <w:jc w:val="right"/>
              <w:rPr>
                <w:rFonts w:ascii="Times New Roman" w:hAnsi="Times New Roman" w:cs="Times New Roman"/>
                <w:sz w:val="20"/>
                <w:szCs w:val="20"/>
              </w:rPr>
            </w:pPr>
            <w:r w:rsidRPr="00B24390">
              <w:rPr>
                <w:rFonts w:ascii="Times New Roman" w:hAnsi="Times New Roman" w:cs="Times New Roman"/>
                <w:sz w:val="20"/>
                <w:szCs w:val="20"/>
              </w:rPr>
              <w:t>9.000.000,00</w:t>
            </w:r>
          </w:p>
          <w:p w:rsidR="00671365" w:rsidRPr="00B24390" w:rsidRDefault="00671365" w:rsidP="00671365">
            <w:pPr>
              <w:spacing w:after="0" w:line="240" w:lineRule="auto"/>
              <w:jc w:val="right"/>
              <w:rPr>
                <w:rFonts w:ascii="Times New Roman" w:hAnsi="Times New Roman" w:cs="Times New Roman"/>
                <w:sz w:val="20"/>
                <w:szCs w:val="20"/>
              </w:rPr>
            </w:pPr>
            <w:r w:rsidRPr="00B24390">
              <w:rPr>
                <w:rFonts w:ascii="Times New Roman" w:hAnsi="Times New Roman" w:cs="Times New Roman"/>
                <w:sz w:val="20"/>
                <w:szCs w:val="20"/>
              </w:rPr>
              <w:t>15.000.000,00</w:t>
            </w:r>
          </w:p>
        </w:tc>
      </w:tr>
      <w:tr w:rsidR="00671365" w:rsidRPr="00ED2C55" w:rsidTr="00671365">
        <w:trPr>
          <w:cantSplit/>
        </w:trPr>
        <w:tc>
          <w:tcPr>
            <w:tcW w:w="1458" w:type="dxa"/>
            <w:tcBorders>
              <w:right w:val="nil"/>
            </w:tcBorders>
            <w:shd w:val="clear" w:color="auto" w:fill="FFFFFF" w:themeFill="background1"/>
            <w:vAlign w:val="center"/>
          </w:tcPr>
          <w:p w:rsidR="00671365" w:rsidRPr="00B24390" w:rsidRDefault="00671365" w:rsidP="00671365">
            <w:pPr>
              <w:spacing w:after="0" w:line="240" w:lineRule="auto"/>
              <w:jc w:val="both"/>
              <w:rPr>
                <w:rFonts w:ascii="Times New Roman" w:hAnsi="Times New Roman" w:cs="Times New Roman"/>
                <w:sz w:val="20"/>
                <w:szCs w:val="20"/>
              </w:rPr>
            </w:pPr>
            <w:proofErr w:type="spellStart"/>
            <w:r w:rsidRPr="00B24390">
              <w:rPr>
                <w:rFonts w:ascii="Times New Roman" w:hAnsi="Times New Roman" w:cs="Times New Roman"/>
                <w:sz w:val="20"/>
                <w:szCs w:val="20"/>
              </w:rPr>
              <w:t>Petugas</w:t>
            </w:r>
            <w:proofErr w:type="spellEnd"/>
            <w:r w:rsidRPr="00B24390">
              <w:rPr>
                <w:rFonts w:ascii="Times New Roman" w:hAnsi="Times New Roman" w:cs="Times New Roman"/>
                <w:sz w:val="20"/>
                <w:szCs w:val="20"/>
              </w:rPr>
              <w:t xml:space="preserve"> </w:t>
            </w:r>
            <w:proofErr w:type="spellStart"/>
            <w:r w:rsidRPr="00B24390">
              <w:rPr>
                <w:rFonts w:ascii="Times New Roman" w:hAnsi="Times New Roman" w:cs="Times New Roman"/>
                <w:sz w:val="20"/>
                <w:szCs w:val="20"/>
              </w:rPr>
              <w:t>Kebersihan</w:t>
            </w:r>
            <w:proofErr w:type="spellEnd"/>
          </w:p>
        </w:tc>
        <w:tc>
          <w:tcPr>
            <w:tcW w:w="810" w:type="dxa"/>
            <w:tcBorders>
              <w:left w:val="nil"/>
              <w:right w:val="nil"/>
            </w:tcBorders>
            <w:shd w:val="clear" w:color="auto" w:fill="FFFFFF" w:themeFill="background1"/>
            <w:vAlign w:val="center"/>
          </w:tcPr>
          <w:p w:rsidR="00671365" w:rsidRPr="00B24390" w:rsidRDefault="00671365" w:rsidP="00671365">
            <w:pPr>
              <w:spacing w:after="0" w:line="240" w:lineRule="auto"/>
              <w:jc w:val="center"/>
              <w:rPr>
                <w:rFonts w:ascii="Times New Roman" w:hAnsi="Times New Roman" w:cs="Times New Roman"/>
                <w:sz w:val="20"/>
                <w:szCs w:val="20"/>
              </w:rPr>
            </w:pPr>
            <w:r w:rsidRPr="00B24390">
              <w:rPr>
                <w:rFonts w:ascii="Times New Roman" w:hAnsi="Times New Roman" w:cs="Times New Roman"/>
                <w:sz w:val="20"/>
                <w:szCs w:val="20"/>
              </w:rPr>
              <w:t>10</w:t>
            </w:r>
          </w:p>
        </w:tc>
        <w:tc>
          <w:tcPr>
            <w:tcW w:w="1278" w:type="dxa"/>
            <w:tcBorders>
              <w:left w:val="nil"/>
              <w:right w:val="nil"/>
            </w:tcBorders>
            <w:shd w:val="clear" w:color="auto" w:fill="FFFFFF" w:themeFill="background1"/>
            <w:vAlign w:val="center"/>
          </w:tcPr>
          <w:p w:rsidR="00671365" w:rsidRPr="00B24390" w:rsidRDefault="00671365" w:rsidP="00671365">
            <w:pPr>
              <w:spacing w:after="0" w:line="240" w:lineRule="auto"/>
              <w:jc w:val="center"/>
              <w:rPr>
                <w:rFonts w:ascii="Times New Roman" w:hAnsi="Times New Roman" w:cs="Times New Roman"/>
                <w:sz w:val="20"/>
                <w:szCs w:val="20"/>
              </w:rPr>
            </w:pPr>
            <w:r w:rsidRPr="00B24390">
              <w:rPr>
                <w:rFonts w:ascii="Times New Roman" w:hAnsi="Times New Roman" w:cs="Times New Roman"/>
                <w:sz w:val="20"/>
                <w:szCs w:val="20"/>
              </w:rPr>
              <w:t>SMA</w:t>
            </w:r>
          </w:p>
        </w:tc>
        <w:tc>
          <w:tcPr>
            <w:tcW w:w="1512" w:type="dxa"/>
            <w:tcBorders>
              <w:left w:val="nil"/>
            </w:tcBorders>
            <w:shd w:val="clear" w:color="auto" w:fill="FFFFFF" w:themeFill="background1"/>
            <w:vAlign w:val="center"/>
          </w:tcPr>
          <w:p w:rsidR="00671365" w:rsidRPr="00B24390" w:rsidRDefault="00671365" w:rsidP="00671365">
            <w:pPr>
              <w:spacing w:after="0" w:line="240" w:lineRule="auto"/>
              <w:jc w:val="right"/>
              <w:rPr>
                <w:rFonts w:ascii="Times New Roman" w:hAnsi="Times New Roman" w:cs="Times New Roman"/>
                <w:sz w:val="20"/>
                <w:szCs w:val="20"/>
              </w:rPr>
            </w:pPr>
            <w:r w:rsidRPr="00B24390">
              <w:rPr>
                <w:rFonts w:ascii="Times New Roman" w:hAnsi="Times New Roman" w:cs="Times New Roman"/>
                <w:sz w:val="20"/>
                <w:szCs w:val="20"/>
              </w:rPr>
              <w:t>13.000.000,00</w:t>
            </w:r>
          </w:p>
        </w:tc>
      </w:tr>
      <w:tr w:rsidR="00671365" w:rsidRPr="00ED2C55" w:rsidTr="00671365">
        <w:trPr>
          <w:cantSplit/>
        </w:trPr>
        <w:tc>
          <w:tcPr>
            <w:tcW w:w="1458" w:type="dxa"/>
            <w:tcBorders>
              <w:right w:val="nil"/>
            </w:tcBorders>
            <w:shd w:val="clear" w:color="auto" w:fill="FFFFFF" w:themeFill="background1"/>
            <w:vAlign w:val="center"/>
          </w:tcPr>
          <w:p w:rsidR="00671365" w:rsidRPr="00B24390" w:rsidRDefault="00671365" w:rsidP="00671365">
            <w:pPr>
              <w:spacing w:after="0" w:line="240" w:lineRule="auto"/>
              <w:rPr>
                <w:rFonts w:ascii="Times New Roman" w:hAnsi="Times New Roman" w:cs="Times New Roman"/>
                <w:sz w:val="20"/>
                <w:szCs w:val="20"/>
              </w:rPr>
            </w:pPr>
            <w:r w:rsidRPr="00B24390">
              <w:rPr>
                <w:rFonts w:ascii="Times New Roman" w:hAnsi="Times New Roman" w:cs="Times New Roman"/>
                <w:sz w:val="20"/>
                <w:szCs w:val="20"/>
              </w:rPr>
              <w:t>TOTAL</w:t>
            </w:r>
          </w:p>
        </w:tc>
        <w:tc>
          <w:tcPr>
            <w:tcW w:w="810" w:type="dxa"/>
            <w:tcBorders>
              <w:left w:val="nil"/>
              <w:right w:val="nil"/>
            </w:tcBorders>
            <w:shd w:val="clear" w:color="auto" w:fill="FFFFFF" w:themeFill="background1"/>
          </w:tcPr>
          <w:p w:rsidR="00671365" w:rsidRPr="00B24390" w:rsidRDefault="00671365" w:rsidP="00671365">
            <w:pPr>
              <w:spacing w:after="0" w:line="240" w:lineRule="auto"/>
              <w:jc w:val="center"/>
              <w:rPr>
                <w:rFonts w:ascii="Times New Roman" w:hAnsi="Times New Roman" w:cs="Times New Roman"/>
                <w:sz w:val="20"/>
                <w:szCs w:val="20"/>
              </w:rPr>
            </w:pPr>
            <w:r w:rsidRPr="00B24390">
              <w:rPr>
                <w:rFonts w:ascii="Times New Roman" w:hAnsi="Times New Roman" w:cs="Times New Roman"/>
                <w:sz w:val="20"/>
                <w:szCs w:val="20"/>
              </w:rPr>
              <w:t>180</w:t>
            </w:r>
          </w:p>
        </w:tc>
        <w:tc>
          <w:tcPr>
            <w:tcW w:w="1278" w:type="dxa"/>
            <w:tcBorders>
              <w:left w:val="nil"/>
              <w:right w:val="nil"/>
            </w:tcBorders>
            <w:shd w:val="clear" w:color="auto" w:fill="FFFFFF" w:themeFill="background1"/>
          </w:tcPr>
          <w:p w:rsidR="00671365" w:rsidRPr="00B24390" w:rsidRDefault="00671365" w:rsidP="00671365">
            <w:pPr>
              <w:spacing w:after="0" w:line="240" w:lineRule="auto"/>
              <w:jc w:val="center"/>
              <w:rPr>
                <w:rFonts w:ascii="Times New Roman" w:hAnsi="Times New Roman" w:cs="Times New Roman"/>
                <w:sz w:val="20"/>
                <w:szCs w:val="20"/>
              </w:rPr>
            </w:pPr>
          </w:p>
        </w:tc>
        <w:tc>
          <w:tcPr>
            <w:tcW w:w="1512" w:type="dxa"/>
            <w:tcBorders>
              <w:left w:val="nil"/>
            </w:tcBorders>
            <w:shd w:val="clear" w:color="auto" w:fill="FFFFFF" w:themeFill="background1"/>
            <w:vAlign w:val="center"/>
          </w:tcPr>
          <w:p w:rsidR="00671365" w:rsidRPr="00B24390" w:rsidRDefault="00671365" w:rsidP="00671365">
            <w:pPr>
              <w:spacing w:after="0" w:line="240" w:lineRule="auto"/>
              <w:rPr>
                <w:rFonts w:ascii="Times New Roman" w:hAnsi="Times New Roman" w:cs="Times New Roman"/>
                <w:sz w:val="20"/>
                <w:szCs w:val="20"/>
              </w:rPr>
            </w:pPr>
            <w:r w:rsidRPr="00B24390">
              <w:rPr>
                <w:rFonts w:ascii="Times New Roman" w:hAnsi="Times New Roman" w:cs="Times New Roman"/>
                <w:sz w:val="20"/>
                <w:szCs w:val="20"/>
              </w:rPr>
              <w:t>629.000.000,00</w:t>
            </w:r>
          </w:p>
        </w:tc>
      </w:tr>
    </w:tbl>
    <w:p w:rsidR="00C425AB" w:rsidRDefault="00C425AB"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E52934" w:rsidRPr="00671365" w:rsidRDefault="00E52934" w:rsidP="00E52934">
      <w:pPr>
        <w:tabs>
          <w:tab w:val="left" w:pos="360"/>
        </w:tabs>
        <w:spacing w:after="0" w:line="240" w:lineRule="auto"/>
        <w:jc w:val="center"/>
        <w:rPr>
          <w:rFonts w:ascii="Times New Roman" w:hAnsi="Times New Roman" w:cs="Times New Roman"/>
          <w:sz w:val="20"/>
          <w:szCs w:val="20"/>
          <w:lang w:val="fi-FI"/>
        </w:rPr>
      </w:pPr>
      <w:r w:rsidRPr="00F4148B">
        <w:rPr>
          <w:rFonts w:ascii="Times New Roman" w:hAnsi="Times New Roman" w:cs="Times New Roman"/>
          <w:sz w:val="20"/>
          <w:szCs w:val="20"/>
          <w:lang w:val="fi-FI"/>
        </w:rPr>
        <w:t xml:space="preserve">Tabel </w:t>
      </w:r>
      <w:r>
        <w:rPr>
          <w:rFonts w:ascii="Times New Roman" w:hAnsi="Times New Roman" w:cs="Times New Roman"/>
          <w:sz w:val="20"/>
          <w:szCs w:val="20"/>
          <w:lang w:val="fi-FI"/>
        </w:rPr>
        <w:t>3</w:t>
      </w:r>
      <w:r w:rsidRPr="00F4148B">
        <w:rPr>
          <w:rFonts w:ascii="Times New Roman" w:hAnsi="Times New Roman" w:cs="Times New Roman"/>
          <w:sz w:val="20"/>
          <w:szCs w:val="20"/>
          <w:lang w:val="fi-FI"/>
        </w:rPr>
        <w:t>. Perincian biayas kas</w:t>
      </w:r>
      <w:r>
        <w:rPr>
          <w:rFonts w:ascii="Times New Roman" w:hAnsi="Times New Roman" w:cs="Times New Roman"/>
          <w:sz w:val="20"/>
          <w:szCs w:val="20"/>
          <w:lang w:val="fi-FI"/>
        </w:rPr>
        <w:t xml:space="preserve">    </w:t>
      </w:r>
    </w:p>
    <w:tbl>
      <w:tblPr>
        <w:tblStyle w:val="TableGrid4"/>
        <w:tblpPr w:leftFromText="180" w:rightFromText="180" w:vertAnchor="text" w:horzAnchor="page" w:tblpX="449" w:tblpY="146"/>
        <w:tblW w:w="5446" w:type="dxa"/>
        <w:tblLook w:val="04A0" w:firstRow="1" w:lastRow="0" w:firstColumn="1" w:lastColumn="0" w:noHBand="0" w:noVBand="1"/>
      </w:tblPr>
      <w:tblGrid>
        <w:gridCol w:w="520"/>
        <w:gridCol w:w="2619"/>
        <w:gridCol w:w="2307"/>
      </w:tblGrid>
      <w:tr w:rsidR="00E52934" w:rsidRPr="00C24305" w:rsidTr="00E52934">
        <w:trPr>
          <w:trHeight w:val="276"/>
        </w:trPr>
        <w:tc>
          <w:tcPr>
            <w:tcW w:w="520" w:type="dxa"/>
            <w:tcBorders>
              <w:left w:val="nil"/>
              <w:right w:val="nil"/>
            </w:tcBorders>
          </w:tcPr>
          <w:p w:rsidR="00E52934" w:rsidRPr="009363E4" w:rsidRDefault="00E52934" w:rsidP="00E52934">
            <w:pPr>
              <w:jc w:val="center"/>
              <w:rPr>
                <w:rFonts w:ascii="Times New Roman" w:hAnsi="Times New Roman" w:cs="Times New Roman"/>
                <w:color w:val="000000"/>
                <w:sz w:val="20"/>
                <w:szCs w:val="20"/>
              </w:rPr>
            </w:pPr>
            <w:r w:rsidRPr="009363E4">
              <w:rPr>
                <w:rFonts w:ascii="Times New Roman" w:hAnsi="Times New Roman" w:cs="Times New Roman"/>
                <w:color w:val="000000"/>
                <w:sz w:val="20"/>
                <w:szCs w:val="20"/>
              </w:rPr>
              <w:t>No</w:t>
            </w:r>
          </w:p>
        </w:tc>
        <w:tc>
          <w:tcPr>
            <w:tcW w:w="2619" w:type="dxa"/>
            <w:tcBorders>
              <w:left w:val="nil"/>
              <w:right w:val="nil"/>
            </w:tcBorders>
          </w:tcPr>
          <w:p w:rsidR="00E52934" w:rsidRPr="009363E4" w:rsidRDefault="00E52934" w:rsidP="00E52934">
            <w:pPr>
              <w:jc w:val="center"/>
              <w:rPr>
                <w:rFonts w:ascii="Times New Roman" w:hAnsi="Times New Roman" w:cs="Times New Roman"/>
                <w:color w:val="000000"/>
                <w:sz w:val="20"/>
                <w:szCs w:val="20"/>
              </w:rPr>
            </w:pPr>
            <w:r w:rsidRPr="009363E4">
              <w:rPr>
                <w:rFonts w:ascii="Times New Roman" w:hAnsi="Times New Roman" w:cs="Times New Roman"/>
                <w:color w:val="000000"/>
                <w:sz w:val="20"/>
                <w:szCs w:val="20"/>
              </w:rPr>
              <w:t>Jenis Biaya</w:t>
            </w:r>
          </w:p>
        </w:tc>
        <w:tc>
          <w:tcPr>
            <w:tcW w:w="2307" w:type="dxa"/>
            <w:tcBorders>
              <w:left w:val="nil"/>
              <w:right w:val="nil"/>
            </w:tcBorders>
          </w:tcPr>
          <w:p w:rsidR="00E52934" w:rsidRPr="009363E4" w:rsidRDefault="00E52934" w:rsidP="00E52934">
            <w:pPr>
              <w:jc w:val="center"/>
              <w:rPr>
                <w:rFonts w:ascii="Times New Roman" w:hAnsi="Times New Roman" w:cs="Times New Roman"/>
                <w:color w:val="000000"/>
                <w:sz w:val="20"/>
                <w:szCs w:val="20"/>
              </w:rPr>
            </w:pPr>
            <w:r w:rsidRPr="009363E4">
              <w:rPr>
                <w:rFonts w:ascii="Times New Roman" w:hAnsi="Times New Roman" w:cs="Times New Roman"/>
                <w:color w:val="000000"/>
                <w:sz w:val="20"/>
                <w:szCs w:val="20"/>
              </w:rPr>
              <w:t>Jumlah (Rp)</w:t>
            </w:r>
          </w:p>
        </w:tc>
      </w:tr>
      <w:tr w:rsidR="00E52934" w:rsidRPr="00C24305" w:rsidTr="00E52934">
        <w:trPr>
          <w:trHeight w:val="276"/>
        </w:trPr>
        <w:tc>
          <w:tcPr>
            <w:tcW w:w="520" w:type="dxa"/>
            <w:tcBorders>
              <w:left w:val="nil"/>
              <w:right w:val="nil"/>
            </w:tcBorders>
          </w:tcPr>
          <w:p w:rsidR="00E52934" w:rsidRPr="009363E4" w:rsidRDefault="00E52934" w:rsidP="00E52934">
            <w:pPr>
              <w:jc w:val="center"/>
              <w:rPr>
                <w:rFonts w:ascii="Times New Roman" w:hAnsi="Times New Roman" w:cs="Times New Roman"/>
                <w:color w:val="000000"/>
                <w:sz w:val="20"/>
                <w:szCs w:val="20"/>
              </w:rPr>
            </w:pPr>
            <w:r w:rsidRPr="009363E4">
              <w:rPr>
                <w:rFonts w:ascii="Times New Roman" w:hAnsi="Times New Roman" w:cs="Times New Roman"/>
                <w:color w:val="000000"/>
                <w:sz w:val="20"/>
                <w:szCs w:val="20"/>
              </w:rPr>
              <w:t>1</w:t>
            </w:r>
          </w:p>
        </w:tc>
        <w:tc>
          <w:tcPr>
            <w:tcW w:w="2619" w:type="dxa"/>
            <w:tcBorders>
              <w:left w:val="nil"/>
              <w:right w:val="nil"/>
            </w:tcBorders>
          </w:tcPr>
          <w:p w:rsidR="00E52934" w:rsidRPr="009363E4" w:rsidRDefault="00E52934" w:rsidP="00E52934">
            <w:pPr>
              <w:jc w:val="both"/>
              <w:rPr>
                <w:rFonts w:ascii="Times New Roman" w:hAnsi="Times New Roman" w:cs="Times New Roman"/>
                <w:color w:val="000000"/>
                <w:sz w:val="20"/>
                <w:szCs w:val="20"/>
                <w:lang w:val="en-US"/>
              </w:rPr>
            </w:pPr>
            <w:r w:rsidRPr="009363E4">
              <w:rPr>
                <w:rFonts w:ascii="Times New Roman" w:hAnsi="Times New Roman" w:cs="Times New Roman"/>
                <w:color w:val="000000"/>
                <w:sz w:val="20"/>
                <w:szCs w:val="20"/>
              </w:rPr>
              <w:t>Gaji Pegawai</w:t>
            </w:r>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tahun</w:t>
            </w:r>
            <w:proofErr w:type="spellEnd"/>
            <w:r>
              <w:rPr>
                <w:rFonts w:ascii="Times New Roman" w:hAnsi="Times New Roman" w:cs="Times New Roman"/>
                <w:color w:val="000000"/>
                <w:sz w:val="20"/>
                <w:szCs w:val="20"/>
                <w:lang w:val="en-US"/>
              </w:rPr>
              <w:t xml:space="preserve"> </w:t>
            </w:r>
          </w:p>
        </w:tc>
        <w:tc>
          <w:tcPr>
            <w:tcW w:w="2307" w:type="dxa"/>
            <w:tcBorders>
              <w:left w:val="nil"/>
              <w:right w:val="nil"/>
            </w:tcBorders>
          </w:tcPr>
          <w:p w:rsidR="00E52934" w:rsidRPr="009363E4" w:rsidRDefault="00E52934" w:rsidP="00E52934">
            <w:pPr>
              <w:jc w:val="right"/>
              <w:rPr>
                <w:rFonts w:ascii="Times New Roman" w:hAnsi="Times New Roman" w:cs="Times New Roman"/>
                <w:color w:val="000000"/>
                <w:sz w:val="20"/>
                <w:szCs w:val="20"/>
              </w:rPr>
            </w:pPr>
            <w:r w:rsidRPr="009363E4">
              <w:rPr>
                <w:rFonts w:ascii="Times New Roman" w:hAnsi="Times New Roman" w:cs="Times New Roman"/>
                <w:color w:val="000000"/>
                <w:sz w:val="20"/>
                <w:szCs w:val="20"/>
              </w:rPr>
              <w:t>7.548.000.000</w:t>
            </w:r>
          </w:p>
        </w:tc>
      </w:tr>
      <w:tr w:rsidR="00E52934" w:rsidRPr="00C24305" w:rsidTr="00E52934">
        <w:trPr>
          <w:trHeight w:val="276"/>
        </w:trPr>
        <w:tc>
          <w:tcPr>
            <w:tcW w:w="520" w:type="dxa"/>
            <w:tcBorders>
              <w:left w:val="nil"/>
              <w:right w:val="nil"/>
            </w:tcBorders>
          </w:tcPr>
          <w:p w:rsidR="00E52934" w:rsidRPr="009363E4" w:rsidRDefault="00E52934" w:rsidP="00E52934">
            <w:pPr>
              <w:jc w:val="center"/>
              <w:rPr>
                <w:rFonts w:ascii="Times New Roman" w:hAnsi="Times New Roman" w:cs="Times New Roman"/>
                <w:color w:val="000000"/>
                <w:sz w:val="20"/>
                <w:szCs w:val="20"/>
              </w:rPr>
            </w:pPr>
            <w:r w:rsidRPr="009363E4">
              <w:rPr>
                <w:rFonts w:ascii="Times New Roman" w:hAnsi="Times New Roman" w:cs="Times New Roman"/>
                <w:color w:val="000000"/>
                <w:sz w:val="20"/>
                <w:szCs w:val="20"/>
              </w:rPr>
              <w:t>2</w:t>
            </w:r>
          </w:p>
        </w:tc>
        <w:tc>
          <w:tcPr>
            <w:tcW w:w="2619" w:type="dxa"/>
            <w:tcBorders>
              <w:left w:val="nil"/>
              <w:right w:val="nil"/>
            </w:tcBorders>
          </w:tcPr>
          <w:p w:rsidR="00E52934" w:rsidRPr="009363E4" w:rsidRDefault="00E52934" w:rsidP="00E52934">
            <w:pPr>
              <w:jc w:val="both"/>
              <w:rPr>
                <w:rFonts w:ascii="Times New Roman" w:hAnsi="Times New Roman" w:cs="Times New Roman"/>
                <w:color w:val="000000"/>
                <w:sz w:val="20"/>
                <w:szCs w:val="20"/>
              </w:rPr>
            </w:pPr>
            <w:r w:rsidRPr="009363E4">
              <w:rPr>
                <w:rFonts w:ascii="Times New Roman" w:hAnsi="Times New Roman" w:cs="Times New Roman"/>
                <w:color w:val="000000"/>
                <w:sz w:val="20"/>
                <w:szCs w:val="20"/>
              </w:rPr>
              <w:t>Administrasi Umum</w:t>
            </w:r>
          </w:p>
        </w:tc>
        <w:tc>
          <w:tcPr>
            <w:tcW w:w="2307" w:type="dxa"/>
            <w:tcBorders>
              <w:left w:val="nil"/>
              <w:right w:val="nil"/>
            </w:tcBorders>
          </w:tcPr>
          <w:p w:rsidR="00E52934" w:rsidRPr="009363E4" w:rsidRDefault="00E52934" w:rsidP="00E52934">
            <w:pPr>
              <w:jc w:val="right"/>
              <w:rPr>
                <w:rFonts w:ascii="Times New Roman" w:hAnsi="Times New Roman" w:cs="Times New Roman"/>
                <w:color w:val="000000"/>
                <w:sz w:val="20"/>
                <w:szCs w:val="20"/>
              </w:rPr>
            </w:pPr>
            <w:r w:rsidRPr="009363E4">
              <w:rPr>
                <w:rFonts w:ascii="Times New Roman" w:hAnsi="Times New Roman" w:cs="Times New Roman"/>
                <w:color w:val="000000"/>
                <w:sz w:val="20"/>
                <w:szCs w:val="20"/>
              </w:rPr>
              <w:t>754.800.000</w:t>
            </w:r>
          </w:p>
        </w:tc>
      </w:tr>
      <w:tr w:rsidR="00E52934" w:rsidRPr="00C24305" w:rsidTr="00E52934">
        <w:trPr>
          <w:trHeight w:val="467"/>
        </w:trPr>
        <w:tc>
          <w:tcPr>
            <w:tcW w:w="520" w:type="dxa"/>
            <w:tcBorders>
              <w:left w:val="nil"/>
              <w:bottom w:val="single" w:sz="4" w:space="0" w:color="auto"/>
              <w:right w:val="nil"/>
            </w:tcBorders>
          </w:tcPr>
          <w:p w:rsidR="00E52934" w:rsidRPr="009363E4" w:rsidRDefault="00E52934" w:rsidP="00E52934">
            <w:pPr>
              <w:jc w:val="center"/>
              <w:rPr>
                <w:rFonts w:ascii="Times New Roman" w:hAnsi="Times New Roman" w:cs="Times New Roman"/>
                <w:color w:val="000000"/>
                <w:sz w:val="20"/>
                <w:szCs w:val="20"/>
              </w:rPr>
            </w:pPr>
            <w:r w:rsidRPr="009363E4">
              <w:rPr>
                <w:rFonts w:ascii="Times New Roman" w:hAnsi="Times New Roman" w:cs="Times New Roman"/>
                <w:color w:val="000000"/>
                <w:sz w:val="20"/>
                <w:szCs w:val="20"/>
              </w:rPr>
              <w:t>3</w:t>
            </w:r>
          </w:p>
        </w:tc>
        <w:tc>
          <w:tcPr>
            <w:tcW w:w="2619" w:type="dxa"/>
            <w:tcBorders>
              <w:left w:val="nil"/>
              <w:bottom w:val="single" w:sz="4" w:space="0" w:color="auto"/>
              <w:right w:val="nil"/>
            </w:tcBorders>
          </w:tcPr>
          <w:p w:rsidR="00E52934" w:rsidRPr="009363E4" w:rsidRDefault="00E52934" w:rsidP="00E52934">
            <w:pPr>
              <w:jc w:val="both"/>
              <w:rPr>
                <w:rFonts w:ascii="Times New Roman" w:hAnsi="Times New Roman" w:cs="Times New Roman"/>
                <w:color w:val="000000"/>
                <w:sz w:val="20"/>
                <w:szCs w:val="20"/>
              </w:rPr>
            </w:pPr>
            <w:r w:rsidRPr="009363E4">
              <w:rPr>
                <w:rFonts w:ascii="Times New Roman" w:hAnsi="Times New Roman" w:cs="Times New Roman"/>
                <w:color w:val="000000"/>
                <w:sz w:val="20"/>
                <w:szCs w:val="20"/>
              </w:rPr>
              <w:t>Biaya Pemasaran</w:t>
            </w:r>
          </w:p>
        </w:tc>
        <w:tc>
          <w:tcPr>
            <w:tcW w:w="2307" w:type="dxa"/>
            <w:tcBorders>
              <w:left w:val="nil"/>
              <w:right w:val="nil"/>
            </w:tcBorders>
          </w:tcPr>
          <w:p w:rsidR="00E52934" w:rsidRPr="009363E4" w:rsidRDefault="00E52934" w:rsidP="00E52934">
            <w:pPr>
              <w:autoSpaceDE w:val="0"/>
              <w:autoSpaceDN w:val="0"/>
              <w:adjustRightInd w:val="0"/>
              <w:spacing w:line="480" w:lineRule="auto"/>
              <w:jc w:val="right"/>
              <w:rPr>
                <w:rFonts w:ascii="Times New Roman" w:hAnsi="Times New Roman" w:cs="Times New Roman"/>
                <w:color w:val="000000"/>
                <w:sz w:val="20"/>
                <w:szCs w:val="20"/>
              </w:rPr>
            </w:pPr>
            <w:r w:rsidRPr="009363E4">
              <w:rPr>
                <w:rFonts w:ascii="Times New Roman" w:hAnsi="Times New Roman" w:cs="Times New Roman"/>
                <w:color w:val="000000"/>
                <w:sz w:val="20"/>
                <w:szCs w:val="20"/>
              </w:rPr>
              <w:t>1.132.200.000</w:t>
            </w:r>
          </w:p>
        </w:tc>
      </w:tr>
      <w:tr w:rsidR="00E52934" w:rsidRPr="00C24305" w:rsidTr="00E52934">
        <w:trPr>
          <w:trHeight w:val="291"/>
        </w:trPr>
        <w:tc>
          <w:tcPr>
            <w:tcW w:w="3139" w:type="dxa"/>
            <w:gridSpan w:val="2"/>
            <w:tcBorders>
              <w:left w:val="nil"/>
              <w:right w:val="nil"/>
            </w:tcBorders>
          </w:tcPr>
          <w:p w:rsidR="00E52934" w:rsidRPr="009363E4" w:rsidRDefault="00E52934" w:rsidP="00E52934">
            <w:pPr>
              <w:jc w:val="both"/>
              <w:rPr>
                <w:rFonts w:ascii="Times New Roman" w:hAnsi="Times New Roman" w:cs="Times New Roman"/>
                <w:color w:val="000000"/>
                <w:sz w:val="20"/>
                <w:szCs w:val="20"/>
              </w:rPr>
            </w:pPr>
            <w:r w:rsidRPr="009363E4">
              <w:rPr>
                <w:rFonts w:ascii="Times New Roman" w:hAnsi="Times New Roman" w:cs="Times New Roman"/>
                <w:color w:val="000000"/>
                <w:sz w:val="20"/>
                <w:szCs w:val="20"/>
              </w:rPr>
              <w:t>Total</w:t>
            </w:r>
          </w:p>
        </w:tc>
        <w:tc>
          <w:tcPr>
            <w:tcW w:w="2307" w:type="dxa"/>
            <w:tcBorders>
              <w:left w:val="nil"/>
              <w:right w:val="nil"/>
            </w:tcBorders>
          </w:tcPr>
          <w:p w:rsidR="00E52934" w:rsidRPr="009363E4" w:rsidRDefault="00E52934" w:rsidP="00E52934">
            <w:pPr>
              <w:jc w:val="right"/>
              <w:rPr>
                <w:rFonts w:ascii="Times New Roman" w:hAnsi="Times New Roman" w:cs="Times New Roman"/>
                <w:color w:val="000000"/>
                <w:sz w:val="20"/>
                <w:szCs w:val="20"/>
              </w:rPr>
            </w:pPr>
            <w:r w:rsidRPr="009363E4">
              <w:rPr>
                <w:rFonts w:ascii="Times New Roman" w:hAnsi="Times New Roman" w:cs="Times New Roman"/>
                <w:color w:val="000000"/>
                <w:sz w:val="20"/>
                <w:szCs w:val="20"/>
              </w:rPr>
              <w:t>9.435.000.000</w:t>
            </w:r>
          </w:p>
        </w:tc>
      </w:tr>
    </w:tbl>
    <w:p w:rsidR="00E52934" w:rsidRDefault="00E52934" w:rsidP="00671365">
      <w:pPr>
        <w:tabs>
          <w:tab w:val="left" w:pos="360"/>
        </w:tabs>
        <w:spacing w:after="0" w:line="240" w:lineRule="auto"/>
        <w:jc w:val="center"/>
        <w:rPr>
          <w:rFonts w:ascii="Times New Roman" w:hAnsi="Times New Roman" w:cs="Times New Roman"/>
          <w:sz w:val="20"/>
          <w:szCs w:val="20"/>
          <w:lang w:val="fi-FI"/>
        </w:rPr>
      </w:pPr>
    </w:p>
    <w:p w:rsidR="00E52934" w:rsidRDefault="00E52934" w:rsidP="00E52934">
      <w:pPr>
        <w:tabs>
          <w:tab w:val="left" w:pos="360"/>
        </w:tabs>
        <w:spacing w:after="0" w:line="240" w:lineRule="auto"/>
        <w:rPr>
          <w:rFonts w:ascii="Times New Roman" w:hAnsi="Times New Roman" w:cs="Times New Roman"/>
          <w:sz w:val="20"/>
          <w:szCs w:val="20"/>
          <w:lang w:val="fi-FI"/>
        </w:rPr>
      </w:pPr>
    </w:p>
    <w:p w:rsidR="00E52934" w:rsidRDefault="00E52934" w:rsidP="00671365">
      <w:pPr>
        <w:tabs>
          <w:tab w:val="left" w:pos="360"/>
        </w:tabs>
        <w:spacing w:after="0" w:line="240" w:lineRule="auto"/>
        <w:jc w:val="center"/>
        <w:rPr>
          <w:rFonts w:ascii="Times New Roman" w:hAnsi="Times New Roman" w:cs="Times New Roman"/>
          <w:sz w:val="20"/>
          <w:szCs w:val="20"/>
          <w:lang w:val="fi-FI"/>
        </w:rPr>
      </w:pPr>
      <w:r w:rsidRPr="00F4148B">
        <w:rPr>
          <w:rFonts w:ascii="Times New Roman" w:hAnsi="Times New Roman" w:cs="Times New Roman"/>
          <w:sz w:val="20"/>
          <w:szCs w:val="20"/>
          <w:lang w:val="fi-FI"/>
        </w:rPr>
        <w:t>Tabel 3. Jenis biaya modal kerja</w:t>
      </w:r>
      <w:r>
        <w:rPr>
          <w:rFonts w:ascii="Times New Roman" w:hAnsi="Times New Roman" w:cs="Times New Roman"/>
          <w:sz w:val="20"/>
          <w:szCs w:val="20"/>
          <w:lang w:val="fi-FI"/>
        </w:rPr>
        <w:t xml:space="preserve">  </w:t>
      </w:r>
    </w:p>
    <w:p w:rsidR="00E52934" w:rsidRDefault="00E52934" w:rsidP="00671365">
      <w:pPr>
        <w:tabs>
          <w:tab w:val="left" w:pos="360"/>
        </w:tabs>
        <w:spacing w:after="0" w:line="240" w:lineRule="auto"/>
        <w:jc w:val="center"/>
        <w:rPr>
          <w:rFonts w:ascii="Times New Roman" w:hAnsi="Times New Roman" w:cs="Times New Roman"/>
          <w:sz w:val="20"/>
          <w:szCs w:val="20"/>
          <w:lang w:val="fi-FI"/>
        </w:rPr>
      </w:pPr>
    </w:p>
    <w:tbl>
      <w:tblPr>
        <w:tblStyle w:val="TableGrid4"/>
        <w:tblpPr w:leftFromText="180" w:rightFromText="180" w:vertAnchor="text" w:horzAnchor="page" w:tblpX="450" w:tblpY="69"/>
        <w:tblW w:w="5148" w:type="dxa"/>
        <w:tblLayout w:type="fixed"/>
        <w:tblLook w:val="04A0" w:firstRow="1" w:lastRow="0" w:firstColumn="1" w:lastColumn="0" w:noHBand="0" w:noVBand="1"/>
      </w:tblPr>
      <w:tblGrid>
        <w:gridCol w:w="648"/>
        <w:gridCol w:w="2398"/>
        <w:gridCol w:w="2102"/>
      </w:tblGrid>
      <w:tr w:rsidR="00E52934" w:rsidRPr="00740E65" w:rsidTr="00E52934">
        <w:trPr>
          <w:trHeight w:val="274"/>
        </w:trPr>
        <w:tc>
          <w:tcPr>
            <w:tcW w:w="648" w:type="dxa"/>
            <w:tcBorders>
              <w:left w:val="nil"/>
              <w:right w:val="nil"/>
            </w:tcBorders>
          </w:tcPr>
          <w:p w:rsidR="00E52934" w:rsidRPr="00740E65" w:rsidRDefault="00E52934" w:rsidP="00E52934">
            <w:pPr>
              <w:autoSpaceDE w:val="0"/>
              <w:autoSpaceDN w:val="0"/>
              <w:adjustRightInd w:val="0"/>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No</w:t>
            </w:r>
          </w:p>
        </w:tc>
        <w:tc>
          <w:tcPr>
            <w:tcW w:w="2398" w:type="dxa"/>
            <w:tcBorders>
              <w:left w:val="nil"/>
              <w:right w:val="nil"/>
            </w:tcBorders>
          </w:tcPr>
          <w:p w:rsidR="00E52934" w:rsidRPr="00740E65" w:rsidRDefault="00E52934" w:rsidP="00E52934">
            <w:pPr>
              <w:autoSpaceDE w:val="0"/>
              <w:autoSpaceDN w:val="0"/>
              <w:adjustRightInd w:val="0"/>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Jenis Biaya</w:t>
            </w:r>
          </w:p>
        </w:tc>
        <w:tc>
          <w:tcPr>
            <w:tcW w:w="2102" w:type="dxa"/>
            <w:tcBorders>
              <w:left w:val="nil"/>
              <w:right w:val="nil"/>
            </w:tcBorders>
          </w:tcPr>
          <w:p w:rsidR="00E52934" w:rsidRPr="00740E65" w:rsidRDefault="00E52934" w:rsidP="00E52934">
            <w:pPr>
              <w:autoSpaceDE w:val="0"/>
              <w:autoSpaceDN w:val="0"/>
              <w:adjustRightInd w:val="0"/>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Jumlah (Rp)</w:t>
            </w:r>
          </w:p>
        </w:tc>
      </w:tr>
      <w:tr w:rsidR="00E52934" w:rsidRPr="00740E65" w:rsidTr="00E52934">
        <w:trPr>
          <w:trHeight w:val="274"/>
        </w:trPr>
        <w:tc>
          <w:tcPr>
            <w:tcW w:w="648" w:type="dxa"/>
            <w:tcBorders>
              <w:left w:val="nil"/>
              <w:right w:val="nil"/>
            </w:tcBorders>
          </w:tcPr>
          <w:p w:rsidR="00E52934" w:rsidRPr="00740E65" w:rsidRDefault="00E52934" w:rsidP="00E52934">
            <w:pPr>
              <w:autoSpaceDE w:val="0"/>
              <w:autoSpaceDN w:val="0"/>
              <w:adjustRightInd w:val="0"/>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1</w:t>
            </w:r>
          </w:p>
        </w:tc>
        <w:tc>
          <w:tcPr>
            <w:tcW w:w="2398" w:type="dxa"/>
            <w:tcBorders>
              <w:left w:val="nil"/>
              <w:right w:val="nil"/>
            </w:tcBorders>
          </w:tcPr>
          <w:p w:rsidR="00E52934" w:rsidRPr="00740E65" w:rsidRDefault="00E52934" w:rsidP="00E52934">
            <w:pPr>
              <w:autoSpaceDE w:val="0"/>
              <w:autoSpaceDN w:val="0"/>
              <w:adjustRightInd w:val="0"/>
              <w:jc w:val="both"/>
              <w:rPr>
                <w:rFonts w:ascii="Times New Roman" w:hAnsi="Times New Roman" w:cs="Times New Roman"/>
                <w:color w:val="000000"/>
                <w:sz w:val="20"/>
                <w:szCs w:val="20"/>
              </w:rPr>
            </w:pPr>
            <w:r w:rsidRPr="00740E65">
              <w:rPr>
                <w:rFonts w:ascii="Times New Roman" w:hAnsi="Times New Roman" w:cs="Times New Roman"/>
                <w:color w:val="000000"/>
                <w:sz w:val="20"/>
                <w:szCs w:val="20"/>
              </w:rPr>
              <w:t>Bahan baku proses dan utilitas</w:t>
            </w:r>
          </w:p>
        </w:tc>
        <w:tc>
          <w:tcPr>
            <w:tcW w:w="2102" w:type="dxa"/>
            <w:tcBorders>
              <w:left w:val="nil"/>
              <w:right w:val="nil"/>
            </w:tcBorders>
          </w:tcPr>
          <w:p w:rsidR="00E52934" w:rsidRPr="00740E65" w:rsidRDefault="00E52934" w:rsidP="00E52934">
            <w:pPr>
              <w:autoSpaceDE w:val="0"/>
              <w:autoSpaceDN w:val="0"/>
              <w:adjustRightInd w:val="0"/>
              <w:jc w:val="right"/>
              <w:rPr>
                <w:rFonts w:ascii="Times New Roman" w:hAnsi="Times New Roman" w:cs="Times New Roman"/>
                <w:color w:val="000000"/>
                <w:sz w:val="20"/>
                <w:szCs w:val="20"/>
              </w:rPr>
            </w:pPr>
            <w:r w:rsidRPr="00740E65">
              <w:rPr>
                <w:rFonts w:ascii="Times New Roman" w:hAnsi="Times New Roman" w:cs="Times New Roman"/>
                <w:color w:val="000000"/>
                <w:sz w:val="20"/>
                <w:szCs w:val="20"/>
              </w:rPr>
              <w:t>310.705.377.761</w:t>
            </w:r>
          </w:p>
        </w:tc>
      </w:tr>
      <w:tr w:rsidR="00E52934" w:rsidRPr="00740E65" w:rsidTr="00E52934">
        <w:trPr>
          <w:trHeight w:val="274"/>
        </w:trPr>
        <w:tc>
          <w:tcPr>
            <w:tcW w:w="648" w:type="dxa"/>
            <w:tcBorders>
              <w:left w:val="nil"/>
              <w:right w:val="nil"/>
            </w:tcBorders>
          </w:tcPr>
          <w:p w:rsidR="00E52934" w:rsidRPr="00740E65" w:rsidRDefault="00E52934" w:rsidP="00E52934">
            <w:pPr>
              <w:autoSpaceDE w:val="0"/>
              <w:autoSpaceDN w:val="0"/>
              <w:adjustRightInd w:val="0"/>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2</w:t>
            </w:r>
          </w:p>
        </w:tc>
        <w:tc>
          <w:tcPr>
            <w:tcW w:w="2398" w:type="dxa"/>
            <w:tcBorders>
              <w:left w:val="nil"/>
              <w:right w:val="nil"/>
            </w:tcBorders>
          </w:tcPr>
          <w:p w:rsidR="00E52934" w:rsidRPr="00740E65" w:rsidRDefault="00E52934" w:rsidP="00E52934">
            <w:pPr>
              <w:autoSpaceDE w:val="0"/>
              <w:autoSpaceDN w:val="0"/>
              <w:adjustRightInd w:val="0"/>
              <w:jc w:val="both"/>
              <w:rPr>
                <w:rFonts w:ascii="Times New Roman" w:hAnsi="Times New Roman" w:cs="Times New Roman"/>
                <w:color w:val="000000"/>
                <w:sz w:val="20"/>
                <w:szCs w:val="20"/>
              </w:rPr>
            </w:pPr>
            <w:r w:rsidRPr="00740E65">
              <w:rPr>
                <w:rFonts w:ascii="Times New Roman" w:hAnsi="Times New Roman" w:cs="Times New Roman"/>
                <w:color w:val="000000"/>
                <w:sz w:val="20"/>
                <w:szCs w:val="20"/>
              </w:rPr>
              <w:t>Biaya Kas</w:t>
            </w:r>
          </w:p>
        </w:tc>
        <w:tc>
          <w:tcPr>
            <w:tcW w:w="2102" w:type="dxa"/>
            <w:tcBorders>
              <w:left w:val="nil"/>
              <w:right w:val="nil"/>
            </w:tcBorders>
          </w:tcPr>
          <w:p w:rsidR="00E52934" w:rsidRPr="00740E65" w:rsidRDefault="00E52934" w:rsidP="00E52934">
            <w:pPr>
              <w:autoSpaceDE w:val="0"/>
              <w:autoSpaceDN w:val="0"/>
              <w:adjustRightInd w:val="0"/>
              <w:jc w:val="right"/>
              <w:rPr>
                <w:rFonts w:ascii="Times New Roman" w:hAnsi="Times New Roman" w:cs="Times New Roman"/>
                <w:color w:val="000000"/>
                <w:sz w:val="20"/>
                <w:szCs w:val="20"/>
              </w:rPr>
            </w:pPr>
            <w:r w:rsidRPr="00740E65">
              <w:rPr>
                <w:rFonts w:ascii="Times New Roman" w:hAnsi="Times New Roman" w:cs="Times New Roman"/>
                <w:color w:val="000000"/>
                <w:sz w:val="20"/>
                <w:szCs w:val="20"/>
              </w:rPr>
              <w:t>9.435.000.000</w:t>
            </w:r>
          </w:p>
        </w:tc>
      </w:tr>
      <w:tr w:rsidR="00E52934" w:rsidRPr="00740E65" w:rsidTr="00E52934">
        <w:trPr>
          <w:trHeight w:val="274"/>
        </w:trPr>
        <w:tc>
          <w:tcPr>
            <w:tcW w:w="648" w:type="dxa"/>
            <w:tcBorders>
              <w:left w:val="nil"/>
              <w:right w:val="nil"/>
            </w:tcBorders>
          </w:tcPr>
          <w:p w:rsidR="00E52934" w:rsidRPr="00740E65" w:rsidRDefault="00E52934" w:rsidP="00E52934">
            <w:pPr>
              <w:autoSpaceDE w:val="0"/>
              <w:autoSpaceDN w:val="0"/>
              <w:adjustRightInd w:val="0"/>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3</w:t>
            </w:r>
          </w:p>
        </w:tc>
        <w:tc>
          <w:tcPr>
            <w:tcW w:w="2398" w:type="dxa"/>
            <w:tcBorders>
              <w:left w:val="nil"/>
              <w:right w:val="nil"/>
            </w:tcBorders>
          </w:tcPr>
          <w:p w:rsidR="00E52934" w:rsidRPr="00740E65" w:rsidRDefault="00E52934" w:rsidP="00E52934">
            <w:pPr>
              <w:autoSpaceDE w:val="0"/>
              <w:autoSpaceDN w:val="0"/>
              <w:adjustRightInd w:val="0"/>
              <w:jc w:val="both"/>
              <w:rPr>
                <w:rFonts w:ascii="Times New Roman" w:hAnsi="Times New Roman" w:cs="Times New Roman"/>
                <w:color w:val="000000"/>
                <w:sz w:val="20"/>
                <w:szCs w:val="20"/>
              </w:rPr>
            </w:pPr>
            <w:r w:rsidRPr="00740E65">
              <w:rPr>
                <w:rFonts w:ascii="Times New Roman" w:hAnsi="Times New Roman" w:cs="Times New Roman"/>
                <w:color w:val="000000"/>
                <w:sz w:val="20"/>
                <w:szCs w:val="20"/>
              </w:rPr>
              <w:t xml:space="preserve">Biaya </w:t>
            </w:r>
            <w:r w:rsidRPr="00740E65">
              <w:rPr>
                <w:rFonts w:ascii="Times New Roman" w:hAnsi="Times New Roman" w:cs="Times New Roman"/>
                <w:i/>
                <w:color w:val="000000"/>
                <w:sz w:val="20"/>
                <w:szCs w:val="20"/>
              </w:rPr>
              <w:t>Start-Up</w:t>
            </w:r>
          </w:p>
        </w:tc>
        <w:tc>
          <w:tcPr>
            <w:tcW w:w="2102" w:type="dxa"/>
            <w:tcBorders>
              <w:left w:val="nil"/>
              <w:right w:val="nil"/>
            </w:tcBorders>
          </w:tcPr>
          <w:p w:rsidR="00E52934" w:rsidRPr="00740E65" w:rsidRDefault="00E52934" w:rsidP="00E52934">
            <w:pPr>
              <w:autoSpaceDE w:val="0"/>
              <w:autoSpaceDN w:val="0"/>
              <w:adjustRightInd w:val="0"/>
              <w:jc w:val="right"/>
              <w:rPr>
                <w:rFonts w:ascii="Times New Roman" w:hAnsi="Times New Roman" w:cs="Times New Roman"/>
                <w:color w:val="000000"/>
                <w:sz w:val="20"/>
                <w:szCs w:val="20"/>
              </w:rPr>
            </w:pPr>
            <w:r w:rsidRPr="00740E65">
              <w:rPr>
                <w:rFonts w:ascii="Times New Roman" w:hAnsi="Times New Roman" w:cs="Times New Roman"/>
                <w:color w:val="000000"/>
                <w:sz w:val="20"/>
                <w:szCs w:val="20"/>
              </w:rPr>
              <w:t>26.950.437.723</w:t>
            </w:r>
          </w:p>
        </w:tc>
      </w:tr>
      <w:tr w:rsidR="00E52934" w:rsidRPr="00740E65" w:rsidTr="00E52934">
        <w:trPr>
          <w:trHeight w:val="274"/>
        </w:trPr>
        <w:tc>
          <w:tcPr>
            <w:tcW w:w="648" w:type="dxa"/>
            <w:tcBorders>
              <w:left w:val="nil"/>
              <w:right w:val="nil"/>
            </w:tcBorders>
          </w:tcPr>
          <w:p w:rsidR="00E52934" w:rsidRPr="00740E65" w:rsidRDefault="00E52934" w:rsidP="00E52934">
            <w:pPr>
              <w:autoSpaceDE w:val="0"/>
              <w:autoSpaceDN w:val="0"/>
              <w:adjustRightInd w:val="0"/>
              <w:jc w:val="center"/>
              <w:rPr>
                <w:rFonts w:ascii="Times New Roman" w:hAnsi="Times New Roman" w:cs="Times New Roman"/>
                <w:color w:val="000000"/>
                <w:sz w:val="20"/>
                <w:szCs w:val="20"/>
              </w:rPr>
            </w:pPr>
            <w:r w:rsidRPr="00740E65">
              <w:rPr>
                <w:rFonts w:ascii="Times New Roman" w:hAnsi="Times New Roman" w:cs="Times New Roman"/>
                <w:color w:val="000000"/>
                <w:sz w:val="20"/>
                <w:szCs w:val="20"/>
              </w:rPr>
              <w:t>4</w:t>
            </w:r>
          </w:p>
        </w:tc>
        <w:tc>
          <w:tcPr>
            <w:tcW w:w="2398" w:type="dxa"/>
            <w:tcBorders>
              <w:left w:val="nil"/>
              <w:right w:val="nil"/>
            </w:tcBorders>
          </w:tcPr>
          <w:p w:rsidR="00E52934" w:rsidRPr="00740E65" w:rsidRDefault="00E52934" w:rsidP="00E52934">
            <w:pPr>
              <w:autoSpaceDE w:val="0"/>
              <w:autoSpaceDN w:val="0"/>
              <w:adjustRightInd w:val="0"/>
              <w:jc w:val="both"/>
              <w:rPr>
                <w:rFonts w:ascii="Times New Roman" w:hAnsi="Times New Roman" w:cs="Times New Roman"/>
                <w:color w:val="000000"/>
                <w:sz w:val="20"/>
                <w:szCs w:val="20"/>
              </w:rPr>
            </w:pPr>
            <w:r w:rsidRPr="00740E65">
              <w:rPr>
                <w:rFonts w:ascii="Times New Roman" w:hAnsi="Times New Roman" w:cs="Times New Roman"/>
                <w:color w:val="000000"/>
                <w:sz w:val="20"/>
                <w:szCs w:val="20"/>
              </w:rPr>
              <w:t>Piutang dagang</w:t>
            </w:r>
          </w:p>
        </w:tc>
        <w:tc>
          <w:tcPr>
            <w:tcW w:w="2102" w:type="dxa"/>
            <w:tcBorders>
              <w:left w:val="nil"/>
              <w:right w:val="nil"/>
            </w:tcBorders>
          </w:tcPr>
          <w:p w:rsidR="00E52934" w:rsidRPr="00740E65" w:rsidRDefault="00E52934" w:rsidP="00E52934">
            <w:pPr>
              <w:autoSpaceDE w:val="0"/>
              <w:autoSpaceDN w:val="0"/>
              <w:adjustRightInd w:val="0"/>
              <w:jc w:val="right"/>
              <w:rPr>
                <w:rFonts w:ascii="Times New Roman" w:hAnsi="Times New Roman" w:cs="Times New Roman"/>
                <w:color w:val="000000"/>
                <w:sz w:val="20"/>
                <w:szCs w:val="20"/>
              </w:rPr>
            </w:pPr>
            <w:r w:rsidRPr="00740E65">
              <w:rPr>
                <w:rFonts w:ascii="Times New Roman" w:hAnsi="Times New Roman" w:cs="Times New Roman"/>
                <w:color w:val="000000"/>
                <w:sz w:val="20"/>
                <w:szCs w:val="20"/>
              </w:rPr>
              <w:t>187.500.000.000</w:t>
            </w:r>
          </w:p>
        </w:tc>
      </w:tr>
      <w:tr w:rsidR="00E52934" w:rsidRPr="00740E65" w:rsidTr="00E52934">
        <w:trPr>
          <w:trHeight w:val="287"/>
        </w:trPr>
        <w:tc>
          <w:tcPr>
            <w:tcW w:w="3046" w:type="dxa"/>
            <w:gridSpan w:val="2"/>
            <w:tcBorders>
              <w:left w:val="nil"/>
              <w:right w:val="nil"/>
            </w:tcBorders>
          </w:tcPr>
          <w:p w:rsidR="00E52934" w:rsidRPr="00740E65" w:rsidRDefault="00E52934" w:rsidP="00E52934">
            <w:pPr>
              <w:autoSpaceDE w:val="0"/>
              <w:autoSpaceDN w:val="0"/>
              <w:adjustRightInd w:val="0"/>
              <w:jc w:val="both"/>
              <w:rPr>
                <w:rFonts w:ascii="Times New Roman" w:hAnsi="Times New Roman" w:cs="Times New Roman"/>
                <w:color w:val="000000"/>
                <w:sz w:val="20"/>
                <w:szCs w:val="20"/>
              </w:rPr>
            </w:pPr>
            <w:r w:rsidRPr="00740E65">
              <w:rPr>
                <w:rFonts w:ascii="Times New Roman" w:hAnsi="Times New Roman" w:cs="Times New Roman"/>
                <w:color w:val="000000"/>
                <w:sz w:val="20"/>
                <w:szCs w:val="20"/>
              </w:rPr>
              <w:t>Total Modal Kerja</w:t>
            </w:r>
          </w:p>
        </w:tc>
        <w:tc>
          <w:tcPr>
            <w:tcW w:w="2102" w:type="dxa"/>
            <w:tcBorders>
              <w:left w:val="nil"/>
              <w:right w:val="nil"/>
            </w:tcBorders>
          </w:tcPr>
          <w:p w:rsidR="00E52934" w:rsidRPr="00740E65" w:rsidRDefault="00E52934" w:rsidP="00E52934">
            <w:pPr>
              <w:autoSpaceDE w:val="0"/>
              <w:autoSpaceDN w:val="0"/>
              <w:adjustRightInd w:val="0"/>
              <w:jc w:val="right"/>
              <w:rPr>
                <w:rFonts w:ascii="Times New Roman" w:hAnsi="Times New Roman" w:cs="Times New Roman"/>
                <w:color w:val="000000"/>
                <w:sz w:val="20"/>
                <w:szCs w:val="20"/>
              </w:rPr>
            </w:pPr>
            <w:r w:rsidRPr="00740E65">
              <w:rPr>
                <w:rFonts w:ascii="Times New Roman" w:hAnsi="Times New Roman" w:cs="Times New Roman"/>
                <w:color w:val="000000"/>
                <w:sz w:val="20"/>
                <w:szCs w:val="20"/>
              </w:rPr>
              <w:t>534.590.815.485</w:t>
            </w:r>
          </w:p>
        </w:tc>
      </w:tr>
    </w:tbl>
    <w:p w:rsidR="00E52934" w:rsidRDefault="00E52934" w:rsidP="00671365">
      <w:pPr>
        <w:tabs>
          <w:tab w:val="left" w:pos="360"/>
        </w:tabs>
        <w:spacing w:after="0" w:line="240" w:lineRule="auto"/>
        <w:jc w:val="center"/>
        <w:rPr>
          <w:rFonts w:ascii="Times New Roman" w:hAnsi="Times New Roman" w:cs="Times New Roman"/>
          <w:sz w:val="20"/>
          <w:szCs w:val="20"/>
          <w:lang w:val="fi-FI"/>
        </w:rPr>
      </w:pPr>
    </w:p>
    <w:p w:rsidR="00671365" w:rsidRPr="00671365" w:rsidRDefault="00671365" w:rsidP="00E52934">
      <w:pPr>
        <w:tabs>
          <w:tab w:val="left" w:pos="360"/>
        </w:tabs>
        <w:spacing w:after="0" w:line="240" w:lineRule="auto"/>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pPr>
    </w:p>
    <w:p w:rsidR="00C425AB" w:rsidRDefault="00C425AB"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9363E4" w:rsidRDefault="009363E4"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9363E4" w:rsidRDefault="009363E4"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9363E4" w:rsidRDefault="009363E4"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9363E4" w:rsidRDefault="009363E4"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9363E4" w:rsidRDefault="009363E4"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9363E4" w:rsidRDefault="009363E4"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9363E4" w:rsidRDefault="009363E4"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9363E4" w:rsidRDefault="009363E4"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9363E4" w:rsidRDefault="009363E4"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9363E4" w:rsidRDefault="009363E4"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9363E4" w:rsidRDefault="009363E4"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9363E4" w:rsidRDefault="009363E4"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9363E4" w:rsidRDefault="009363E4" w:rsidP="009A6687">
      <w:pPr>
        <w:pStyle w:val="ListParagraph"/>
        <w:tabs>
          <w:tab w:val="left" w:pos="360"/>
        </w:tabs>
        <w:spacing w:after="0" w:line="240" w:lineRule="auto"/>
        <w:ind w:left="360"/>
        <w:jc w:val="both"/>
        <w:rPr>
          <w:rFonts w:ascii="Times New Roman" w:hAnsi="Times New Roman" w:cs="Times New Roman"/>
          <w:sz w:val="20"/>
          <w:szCs w:val="20"/>
          <w:lang w:val="fi-FI"/>
        </w:rPr>
      </w:pPr>
    </w:p>
    <w:p w:rsidR="00BB1F67" w:rsidRDefault="00BB1F67" w:rsidP="00BB1F67">
      <w:pPr>
        <w:tabs>
          <w:tab w:val="left" w:pos="360"/>
        </w:tabs>
        <w:spacing w:after="0" w:line="240" w:lineRule="auto"/>
        <w:jc w:val="center"/>
        <w:rPr>
          <w:rFonts w:ascii="Times New Roman" w:hAnsi="Times New Roman" w:cs="Times New Roman"/>
          <w:sz w:val="20"/>
          <w:szCs w:val="20"/>
          <w:lang w:val="fi-FI"/>
        </w:rPr>
      </w:pPr>
    </w:p>
    <w:p w:rsidR="00BB1F67" w:rsidRDefault="00BB1F67" w:rsidP="00BB1F67">
      <w:pPr>
        <w:tabs>
          <w:tab w:val="left" w:pos="360"/>
        </w:tabs>
        <w:spacing w:after="0" w:line="240" w:lineRule="auto"/>
        <w:jc w:val="center"/>
        <w:rPr>
          <w:rFonts w:ascii="Times New Roman" w:hAnsi="Times New Roman" w:cs="Times New Roman"/>
          <w:sz w:val="20"/>
          <w:szCs w:val="20"/>
          <w:lang w:val="fi-FI"/>
        </w:rPr>
      </w:pPr>
    </w:p>
    <w:p w:rsidR="00BB1F67" w:rsidRDefault="00BB1F67" w:rsidP="00BB1F67">
      <w:pPr>
        <w:tabs>
          <w:tab w:val="left" w:pos="360"/>
        </w:tabs>
        <w:spacing w:after="0" w:line="240" w:lineRule="auto"/>
        <w:jc w:val="center"/>
        <w:rPr>
          <w:rFonts w:ascii="Times New Roman" w:hAnsi="Times New Roman" w:cs="Times New Roman"/>
          <w:sz w:val="20"/>
          <w:szCs w:val="20"/>
          <w:lang w:val="fi-FI"/>
        </w:rPr>
      </w:pPr>
    </w:p>
    <w:p w:rsidR="00BB1F67" w:rsidRDefault="00BB1F67" w:rsidP="00BB1F67">
      <w:pPr>
        <w:tabs>
          <w:tab w:val="left" w:pos="360"/>
        </w:tabs>
        <w:spacing w:after="0" w:line="240" w:lineRule="auto"/>
        <w:jc w:val="center"/>
        <w:rPr>
          <w:rFonts w:ascii="Times New Roman" w:hAnsi="Times New Roman" w:cs="Times New Roman"/>
          <w:sz w:val="20"/>
          <w:szCs w:val="20"/>
          <w:lang w:val="fi-FI"/>
        </w:rPr>
      </w:pPr>
    </w:p>
    <w:p w:rsidR="00BB1F67" w:rsidRDefault="00BB1F67" w:rsidP="00BB1F67">
      <w:pPr>
        <w:tabs>
          <w:tab w:val="left" w:pos="360"/>
        </w:tabs>
        <w:spacing w:after="0" w:line="240" w:lineRule="auto"/>
        <w:jc w:val="center"/>
        <w:rPr>
          <w:rFonts w:ascii="Times New Roman" w:hAnsi="Times New Roman" w:cs="Times New Roman"/>
          <w:sz w:val="20"/>
          <w:szCs w:val="20"/>
          <w:lang w:val="fi-FI"/>
        </w:rPr>
      </w:pPr>
    </w:p>
    <w:p w:rsidR="00BB1F67" w:rsidRDefault="00BB1F67" w:rsidP="00BB1F67">
      <w:pPr>
        <w:tabs>
          <w:tab w:val="left" w:pos="360"/>
        </w:tabs>
        <w:spacing w:after="0" w:line="240" w:lineRule="auto"/>
        <w:jc w:val="center"/>
        <w:rPr>
          <w:rFonts w:ascii="Times New Roman" w:hAnsi="Times New Roman" w:cs="Times New Roman"/>
          <w:sz w:val="20"/>
          <w:szCs w:val="20"/>
          <w:lang w:val="fi-FI"/>
        </w:rPr>
      </w:pPr>
    </w:p>
    <w:p w:rsidR="00BB1F67" w:rsidRDefault="00BB1F67" w:rsidP="00BB1F67">
      <w:pPr>
        <w:tabs>
          <w:tab w:val="left" w:pos="360"/>
        </w:tabs>
        <w:spacing w:after="0" w:line="240" w:lineRule="auto"/>
        <w:jc w:val="center"/>
        <w:rPr>
          <w:rFonts w:ascii="Times New Roman" w:hAnsi="Times New Roman" w:cs="Times New Roman"/>
          <w:sz w:val="20"/>
          <w:szCs w:val="20"/>
          <w:lang w:val="fi-FI"/>
        </w:rPr>
      </w:pPr>
    </w:p>
    <w:p w:rsidR="00BB1F67" w:rsidRDefault="00BB1F67" w:rsidP="00BB1F67">
      <w:pPr>
        <w:tabs>
          <w:tab w:val="left" w:pos="360"/>
        </w:tabs>
        <w:spacing w:after="0" w:line="240" w:lineRule="auto"/>
        <w:jc w:val="center"/>
        <w:rPr>
          <w:rFonts w:ascii="Times New Roman" w:hAnsi="Times New Roman" w:cs="Times New Roman"/>
          <w:sz w:val="20"/>
          <w:szCs w:val="20"/>
          <w:lang w:val="fi-FI"/>
        </w:rPr>
      </w:pPr>
    </w:p>
    <w:p w:rsidR="00BB1F67" w:rsidRDefault="00BB1F67" w:rsidP="00BB1F67">
      <w:pPr>
        <w:tabs>
          <w:tab w:val="left" w:pos="360"/>
        </w:tabs>
        <w:spacing w:after="0" w:line="240" w:lineRule="auto"/>
        <w:jc w:val="center"/>
        <w:rPr>
          <w:rFonts w:ascii="Times New Roman" w:hAnsi="Times New Roman" w:cs="Times New Roman"/>
          <w:sz w:val="20"/>
          <w:szCs w:val="20"/>
          <w:lang w:val="fi-FI"/>
        </w:rPr>
      </w:pPr>
    </w:p>
    <w:p w:rsidR="00BB1F67" w:rsidRDefault="00BB1F67" w:rsidP="00BB1F67">
      <w:pPr>
        <w:tabs>
          <w:tab w:val="left" w:pos="360"/>
        </w:tabs>
        <w:spacing w:after="0" w:line="240" w:lineRule="auto"/>
        <w:jc w:val="center"/>
        <w:rPr>
          <w:rFonts w:ascii="Times New Roman" w:hAnsi="Times New Roman" w:cs="Times New Roman"/>
          <w:sz w:val="20"/>
          <w:szCs w:val="20"/>
          <w:lang w:val="fi-FI"/>
        </w:rPr>
      </w:pPr>
    </w:p>
    <w:p w:rsidR="009363E4" w:rsidRDefault="009363E4" w:rsidP="009363E4">
      <w:pPr>
        <w:tabs>
          <w:tab w:val="left" w:pos="360"/>
        </w:tabs>
        <w:spacing w:after="0" w:line="240" w:lineRule="auto"/>
        <w:jc w:val="right"/>
        <w:rPr>
          <w:rFonts w:ascii="Times New Roman" w:hAnsi="Times New Roman" w:cs="Times New Roman"/>
          <w:sz w:val="20"/>
          <w:szCs w:val="20"/>
          <w:lang w:val="fi-FI"/>
        </w:rPr>
        <w:sectPr w:rsidR="009363E4" w:rsidSect="00123B06">
          <w:type w:val="continuous"/>
          <w:pgSz w:w="12240" w:h="15840"/>
          <w:pgMar w:top="1440" w:right="1440" w:bottom="1440" w:left="1440" w:header="720" w:footer="720" w:gutter="0"/>
          <w:cols w:num="2" w:space="720"/>
          <w:docGrid w:linePitch="360"/>
        </w:sectPr>
      </w:pPr>
    </w:p>
    <w:p w:rsidR="009363E4" w:rsidRDefault="009363E4" w:rsidP="009363E4">
      <w:pPr>
        <w:tabs>
          <w:tab w:val="left" w:pos="360"/>
        </w:tabs>
        <w:spacing w:after="0" w:line="240" w:lineRule="auto"/>
        <w:jc w:val="center"/>
        <w:rPr>
          <w:rFonts w:ascii="Times New Roman" w:hAnsi="Times New Roman" w:cs="Times New Roman"/>
          <w:sz w:val="20"/>
          <w:szCs w:val="20"/>
          <w:lang w:val="fi-FI"/>
        </w:rPr>
      </w:pPr>
      <w:r>
        <w:rPr>
          <w:rFonts w:ascii="Times New Roman" w:hAnsi="Times New Roman" w:cs="Times New Roman"/>
          <w:sz w:val="20"/>
          <w:szCs w:val="20"/>
          <w:lang w:val="fi-FI"/>
        </w:rPr>
        <w:lastRenderedPageBreak/>
        <w:t>Tabel 5</w:t>
      </w:r>
      <w:r w:rsidRPr="00B97C09">
        <w:rPr>
          <w:rFonts w:ascii="Times New Roman" w:hAnsi="Times New Roman" w:cs="Times New Roman"/>
          <w:sz w:val="20"/>
          <w:szCs w:val="20"/>
          <w:lang w:val="fi-FI"/>
        </w:rPr>
        <w:t xml:space="preserve">. </w:t>
      </w:r>
      <w:r>
        <w:rPr>
          <w:rFonts w:ascii="Times New Roman" w:hAnsi="Times New Roman" w:cs="Times New Roman"/>
          <w:sz w:val="20"/>
          <w:szCs w:val="20"/>
          <w:lang w:val="fi-FI"/>
        </w:rPr>
        <w:t xml:space="preserve">Titik impas </w:t>
      </w:r>
    </w:p>
    <w:p w:rsidR="009363E4" w:rsidRDefault="009363E4" w:rsidP="00D3003F">
      <w:pPr>
        <w:tabs>
          <w:tab w:val="left" w:pos="360"/>
        </w:tabs>
        <w:spacing w:after="0" w:line="240" w:lineRule="auto"/>
        <w:rPr>
          <w:rFonts w:ascii="Times New Roman" w:hAnsi="Times New Roman" w:cs="Times New Roman"/>
          <w:sz w:val="20"/>
          <w:szCs w:val="20"/>
          <w:lang w:val="fi-FI"/>
        </w:rPr>
      </w:pPr>
    </w:p>
    <w:tbl>
      <w:tblPr>
        <w:tblpPr w:leftFromText="180" w:rightFromText="180" w:vertAnchor="page" w:horzAnchor="margin" w:tblpY="2266"/>
        <w:tblW w:w="9596" w:type="dxa"/>
        <w:tblBorders>
          <w:top w:val="single" w:sz="4" w:space="0" w:color="auto"/>
          <w:bottom w:val="single" w:sz="4" w:space="0" w:color="auto"/>
        </w:tblBorders>
        <w:tblLook w:val="04A0" w:firstRow="1" w:lastRow="0" w:firstColumn="1" w:lastColumn="0" w:noHBand="0" w:noVBand="1"/>
      </w:tblPr>
      <w:tblGrid>
        <w:gridCol w:w="1467"/>
        <w:gridCol w:w="1824"/>
        <w:gridCol w:w="1923"/>
        <w:gridCol w:w="2340"/>
        <w:gridCol w:w="2042"/>
      </w:tblGrid>
      <w:tr w:rsidR="009363E4" w:rsidRPr="00B97C09" w:rsidTr="009363E4">
        <w:trPr>
          <w:trHeight w:val="261"/>
        </w:trPr>
        <w:tc>
          <w:tcPr>
            <w:tcW w:w="1467"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center"/>
              <w:rPr>
                <w:rFonts w:ascii="Times New Roman" w:hAnsi="Times New Roman" w:cs="Times New Roman"/>
                <w:b/>
                <w:bCs/>
                <w:color w:val="000000"/>
                <w:sz w:val="20"/>
                <w:szCs w:val="20"/>
              </w:rPr>
            </w:pPr>
            <w:proofErr w:type="spellStart"/>
            <w:r w:rsidRPr="00B97C09">
              <w:rPr>
                <w:rFonts w:ascii="Times New Roman" w:hAnsi="Times New Roman" w:cs="Times New Roman"/>
                <w:b/>
                <w:bCs/>
                <w:color w:val="000000"/>
                <w:sz w:val="20"/>
                <w:szCs w:val="20"/>
              </w:rPr>
              <w:t>Kapasitas</w:t>
            </w:r>
            <w:proofErr w:type="spellEnd"/>
            <w:r w:rsidRPr="00B97C09">
              <w:rPr>
                <w:rFonts w:ascii="Times New Roman" w:hAnsi="Times New Roman" w:cs="Times New Roman"/>
                <w:b/>
                <w:bCs/>
                <w:color w:val="000000"/>
                <w:sz w:val="20"/>
                <w:szCs w:val="20"/>
              </w:rPr>
              <w:t xml:space="preserve"> (%)</w:t>
            </w:r>
          </w:p>
        </w:tc>
        <w:tc>
          <w:tcPr>
            <w:tcW w:w="1824"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center"/>
              <w:rPr>
                <w:rFonts w:ascii="Times New Roman" w:hAnsi="Times New Roman" w:cs="Times New Roman"/>
                <w:b/>
                <w:bCs/>
                <w:color w:val="000000"/>
                <w:sz w:val="20"/>
                <w:szCs w:val="20"/>
              </w:rPr>
            </w:pPr>
            <w:proofErr w:type="spellStart"/>
            <w:r w:rsidRPr="00B97C09">
              <w:rPr>
                <w:rFonts w:ascii="Times New Roman" w:hAnsi="Times New Roman" w:cs="Times New Roman"/>
                <w:b/>
                <w:bCs/>
                <w:color w:val="000000"/>
                <w:sz w:val="20"/>
                <w:szCs w:val="20"/>
              </w:rPr>
              <w:t>Biaya</w:t>
            </w:r>
            <w:proofErr w:type="spellEnd"/>
            <w:r w:rsidRPr="00B97C09">
              <w:rPr>
                <w:rFonts w:ascii="Times New Roman" w:hAnsi="Times New Roman" w:cs="Times New Roman"/>
                <w:b/>
                <w:bCs/>
                <w:color w:val="000000"/>
                <w:sz w:val="20"/>
                <w:szCs w:val="20"/>
              </w:rPr>
              <w:t xml:space="preserve"> </w:t>
            </w:r>
            <w:proofErr w:type="spellStart"/>
            <w:r w:rsidRPr="00B97C09">
              <w:rPr>
                <w:rFonts w:ascii="Times New Roman" w:hAnsi="Times New Roman" w:cs="Times New Roman"/>
                <w:b/>
                <w:bCs/>
                <w:color w:val="000000"/>
                <w:sz w:val="20"/>
                <w:szCs w:val="20"/>
              </w:rPr>
              <w:t>Tetap</w:t>
            </w:r>
            <w:proofErr w:type="spellEnd"/>
          </w:p>
        </w:tc>
        <w:tc>
          <w:tcPr>
            <w:tcW w:w="1923"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center"/>
              <w:rPr>
                <w:rFonts w:ascii="Times New Roman" w:hAnsi="Times New Roman" w:cs="Times New Roman"/>
                <w:b/>
                <w:bCs/>
                <w:color w:val="000000"/>
                <w:sz w:val="20"/>
                <w:szCs w:val="20"/>
              </w:rPr>
            </w:pPr>
            <w:proofErr w:type="spellStart"/>
            <w:r w:rsidRPr="00B97C09">
              <w:rPr>
                <w:rFonts w:ascii="Times New Roman" w:hAnsi="Times New Roman" w:cs="Times New Roman"/>
                <w:b/>
                <w:bCs/>
                <w:color w:val="000000"/>
                <w:sz w:val="20"/>
                <w:szCs w:val="20"/>
              </w:rPr>
              <w:t>Biaya</w:t>
            </w:r>
            <w:proofErr w:type="spellEnd"/>
            <w:r w:rsidRPr="00B97C09">
              <w:rPr>
                <w:rFonts w:ascii="Times New Roman" w:hAnsi="Times New Roman" w:cs="Times New Roman"/>
                <w:b/>
                <w:bCs/>
                <w:color w:val="000000"/>
                <w:sz w:val="20"/>
                <w:szCs w:val="20"/>
              </w:rPr>
              <w:t xml:space="preserve"> </w:t>
            </w:r>
            <w:proofErr w:type="spellStart"/>
            <w:r w:rsidRPr="00B97C09">
              <w:rPr>
                <w:rFonts w:ascii="Times New Roman" w:hAnsi="Times New Roman" w:cs="Times New Roman"/>
                <w:b/>
                <w:bCs/>
                <w:color w:val="000000"/>
                <w:sz w:val="20"/>
                <w:szCs w:val="20"/>
              </w:rPr>
              <w:t>Variabel</w:t>
            </w:r>
            <w:proofErr w:type="spellEnd"/>
          </w:p>
        </w:tc>
        <w:tc>
          <w:tcPr>
            <w:tcW w:w="2340"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center"/>
              <w:rPr>
                <w:rFonts w:ascii="Times New Roman" w:hAnsi="Times New Roman" w:cs="Times New Roman"/>
                <w:b/>
                <w:bCs/>
                <w:color w:val="000000"/>
                <w:sz w:val="20"/>
                <w:szCs w:val="20"/>
              </w:rPr>
            </w:pPr>
            <w:r w:rsidRPr="00B97C09">
              <w:rPr>
                <w:rFonts w:ascii="Times New Roman" w:hAnsi="Times New Roman" w:cs="Times New Roman"/>
                <w:b/>
                <w:bCs/>
                <w:color w:val="000000"/>
                <w:sz w:val="20"/>
                <w:szCs w:val="20"/>
              </w:rPr>
              <w:t xml:space="preserve">Total </w:t>
            </w:r>
            <w:proofErr w:type="spellStart"/>
            <w:r w:rsidRPr="00B97C09">
              <w:rPr>
                <w:rFonts w:ascii="Times New Roman" w:hAnsi="Times New Roman" w:cs="Times New Roman"/>
                <w:b/>
                <w:bCs/>
                <w:color w:val="000000"/>
                <w:sz w:val="20"/>
                <w:szCs w:val="20"/>
              </w:rPr>
              <w:t>Biaya</w:t>
            </w:r>
            <w:proofErr w:type="spellEnd"/>
            <w:r w:rsidRPr="00B97C09">
              <w:rPr>
                <w:rFonts w:ascii="Times New Roman" w:hAnsi="Times New Roman" w:cs="Times New Roman"/>
                <w:b/>
                <w:bCs/>
                <w:color w:val="000000"/>
                <w:sz w:val="20"/>
                <w:szCs w:val="20"/>
              </w:rPr>
              <w:t xml:space="preserve"> </w:t>
            </w:r>
            <w:proofErr w:type="spellStart"/>
            <w:r w:rsidRPr="00B97C09">
              <w:rPr>
                <w:rFonts w:ascii="Times New Roman" w:hAnsi="Times New Roman" w:cs="Times New Roman"/>
                <w:b/>
                <w:bCs/>
                <w:color w:val="000000"/>
                <w:sz w:val="20"/>
                <w:szCs w:val="20"/>
              </w:rPr>
              <w:t>Produksi</w:t>
            </w:r>
            <w:proofErr w:type="spellEnd"/>
          </w:p>
        </w:tc>
        <w:tc>
          <w:tcPr>
            <w:tcW w:w="2042"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center"/>
              <w:rPr>
                <w:rFonts w:ascii="Times New Roman" w:hAnsi="Times New Roman" w:cs="Times New Roman"/>
                <w:b/>
                <w:bCs/>
                <w:color w:val="000000"/>
                <w:sz w:val="20"/>
                <w:szCs w:val="20"/>
              </w:rPr>
            </w:pPr>
            <w:r w:rsidRPr="00B97C09">
              <w:rPr>
                <w:rFonts w:ascii="Times New Roman" w:hAnsi="Times New Roman" w:cs="Times New Roman"/>
                <w:b/>
                <w:bCs/>
                <w:color w:val="000000"/>
                <w:sz w:val="20"/>
                <w:szCs w:val="20"/>
              </w:rPr>
              <w:t xml:space="preserve">Total </w:t>
            </w:r>
            <w:proofErr w:type="spellStart"/>
            <w:r w:rsidRPr="00B97C09">
              <w:rPr>
                <w:rFonts w:ascii="Times New Roman" w:hAnsi="Times New Roman" w:cs="Times New Roman"/>
                <w:b/>
                <w:bCs/>
                <w:color w:val="000000"/>
                <w:sz w:val="20"/>
                <w:szCs w:val="20"/>
              </w:rPr>
              <w:t>Penjualan</w:t>
            </w:r>
            <w:proofErr w:type="spellEnd"/>
          </w:p>
        </w:tc>
      </w:tr>
      <w:tr w:rsidR="009363E4" w:rsidRPr="00B97C09" w:rsidTr="009363E4">
        <w:trPr>
          <w:trHeight w:val="261"/>
        </w:trPr>
        <w:tc>
          <w:tcPr>
            <w:tcW w:w="1467"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center"/>
              <w:rPr>
                <w:rFonts w:ascii="Times New Roman" w:hAnsi="Times New Roman" w:cs="Times New Roman"/>
                <w:color w:val="000000"/>
                <w:sz w:val="20"/>
                <w:szCs w:val="20"/>
              </w:rPr>
            </w:pPr>
            <w:r w:rsidRPr="00B97C09">
              <w:rPr>
                <w:rFonts w:ascii="Times New Roman" w:hAnsi="Times New Roman" w:cs="Times New Roman"/>
                <w:color w:val="000000"/>
                <w:sz w:val="20"/>
                <w:szCs w:val="20"/>
              </w:rPr>
              <w:t>0</w:t>
            </w:r>
          </w:p>
        </w:tc>
        <w:tc>
          <w:tcPr>
            <w:tcW w:w="1824"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0</w:t>
            </w:r>
          </w:p>
        </w:tc>
        <w:tc>
          <w:tcPr>
            <w:tcW w:w="1923"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0</w:t>
            </w:r>
          </w:p>
        </w:tc>
        <w:tc>
          <w:tcPr>
            <w:tcW w:w="2340"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133.454.365.130</w:t>
            </w:r>
          </w:p>
        </w:tc>
        <w:tc>
          <w:tcPr>
            <w:tcW w:w="2042"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0</w:t>
            </w:r>
          </w:p>
        </w:tc>
      </w:tr>
      <w:tr w:rsidR="009363E4" w:rsidRPr="00B97C09" w:rsidTr="009363E4">
        <w:trPr>
          <w:trHeight w:val="261"/>
        </w:trPr>
        <w:tc>
          <w:tcPr>
            <w:tcW w:w="1467"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center"/>
              <w:rPr>
                <w:rFonts w:ascii="Times New Roman" w:hAnsi="Times New Roman" w:cs="Times New Roman"/>
                <w:color w:val="000000"/>
                <w:sz w:val="20"/>
                <w:szCs w:val="20"/>
              </w:rPr>
            </w:pPr>
            <w:r w:rsidRPr="00B97C09">
              <w:rPr>
                <w:rFonts w:ascii="Times New Roman" w:hAnsi="Times New Roman" w:cs="Times New Roman"/>
                <w:color w:val="000000"/>
                <w:sz w:val="20"/>
                <w:szCs w:val="20"/>
              </w:rPr>
              <w:t>10</w:t>
            </w:r>
          </w:p>
        </w:tc>
        <w:tc>
          <w:tcPr>
            <w:tcW w:w="1824"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133.454.365.130</w:t>
            </w:r>
          </w:p>
        </w:tc>
        <w:tc>
          <w:tcPr>
            <w:tcW w:w="1923"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34.659.184.889</w:t>
            </w:r>
          </w:p>
        </w:tc>
        <w:tc>
          <w:tcPr>
            <w:tcW w:w="2340"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168.113.550.019</w:t>
            </w:r>
          </w:p>
        </w:tc>
        <w:tc>
          <w:tcPr>
            <w:tcW w:w="2042"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75.000.000.000</w:t>
            </w:r>
          </w:p>
        </w:tc>
      </w:tr>
      <w:tr w:rsidR="009363E4" w:rsidRPr="00B97C09" w:rsidTr="009363E4">
        <w:trPr>
          <w:trHeight w:val="261"/>
        </w:trPr>
        <w:tc>
          <w:tcPr>
            <w:tcW w:w="1467"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center"/>
              <w:rPr>
                <w:rFonts w:ascii="Times New Roman" w:hAnsi="Times New Roman" w:cs="Times New Roman"/>
                <w:color w:val="000000"/>
                <w:sz w:val="20"/>
                <w:szCs w:val="20"/>
              </w:rPr>
            </w:pPr>
            <w:r w:rsidRPr="00B97C09">
              <w:rPr>
                <w:rFonts w:ascii="Times New Roman" w:hAnsi="Times New Roman" w:cs="Times New Roman"/>
                <w:color w:val="000000"/>
                <w:sz w:val="20"/>
                <w:szCs w:val="20"/>
              </w:rPr>
              <w:t>20</w:t>
            </w:r>
          </w:p>
        </w:tc>
        <w:tc>
          <w:tcPr>
            <w:tcW w:w="1824"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133.454.365.130</w:t>
            </w:r>
          </w:p>
        </w:tc>
        <w:tc>
          <w:tcPr>
            <w:tcW w:w="1923"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69.318.369.779</w:t>
            </w:r>
          </w:p>
        </w:tc>
        <w:tc>
          <w:tcPr>
            <w:tcW w:w="2340"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202.772.734.908</w:t>
            </w:r>
          </w:p>
        </w:tc>
        <w:tc>
          <w:tcPr>
            <w:tcW w:w="2042"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150.000.000.000</w:t>
            </w:r>
          </w:p>
        </w:tc>
      </w:tr>
      <w:tr w:rsidR="009363E4" w:rsidRPr="00B97C09" w:rsidTr="009363E4">
        <w:trPr>
          <w:trHeight w:val="261"/>
        </w:trPr>
        <w:tc>
          <w:tcPr>
            <w:tcW w:w="1467"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center"/>
              <w:rPr>
                <w:rFonts w:ascii="Times New Roman" w:hAnsi="Times New Roman" w:cs="Times New Roman"/>
                <w:color w:val="000000"/>
                <w:sz w:val="20"/>
                <w:szCs w:val="20"/>
              </w:rPr>
            </w:pPr>
            <w:r w:rsidRPr="00B97C09">
              <w:rPr>
                <w:rFonts w:ascii="Times New Roman" w:hAnsi="Times New Roman" w:cs="Times New Roman"/>
                <w:color w:val="000000"/>
                <w:sz w:val="20"/>
                <w:szCs w:val="20"/>
              </w:rPr>
              <w:t>30</w:t>
            </w:r>
          </w:p>
        </w:tc>
        <w:tc>
          <w:tcPr>
            <w:tcW w:w="1824"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133.454.365.130</w:t>
            </w:r>
          </w:p>
        </w:tc>
        <w:tc>
          <w:tcPr>
            <w:tcW w:w="1923"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103.977.554.668</w:t>
            </w:r>
          </w:p>
        </w:tc>
        <w:tc>
          <w:tcPr>
            <w:tcW w:w="2340"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237.431.919.798</w:t>
            </w:r>
          </w:p>
        </w:tc>
        <w:tc>
          <w:tcPr>
            <w:tcW w:w="2042"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225.000.000.000</w:t>
            </w:r>
          </w:p>
        </w:tc>
      </w:tr>
      <w:tr w:rsidR="009363E4" w:rsidRPr="00B97C09" w:rsidTr="009363E4">
        <w:trPr>
          <w:trHeight w:val="261"/>
        </w:trPr>
        <w:tc>
          <w:tcPr>
            <w:tcW w:w="1467"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center"/>
              <w:rPr>
                <w:rFonts w:ascii="Times New Roman" w:hAnsi="Times New Roman" w:cs="Times New Roman"/>
                <w:color w:val="000000"/>
                <w:sz w:val="20"/>
                <w:szCs w:val="20"/>
              </w:rPr>
            </w:pPr>
            <w:r w:rsidRPr="00B97C09">
              <w:rPr>
                <w:rFonts w:ascii="Times New Roman" w:hAnsi="Times New Roman" w:cs="Times New Roman"/>
                <w:color w:val="000000"/>
                <w:sz w:val="20"/>
                <w:szCs w:val="20"/>
              </w:rPr>
              <w:t>40</w:t>
            </w:r>
          </w:p>
        </w:tc>
        <w:tc>
          <w:tcPr>
            <w:tcW w:w="1824"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133.454.365.130</w:t>
            </w:r>
          </w:p>
        </w:tc>
        <w:tc>
          <w:tcPr>
            <w:tcW w:w="1923"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138.636.739.557</w:t>
            </w:r>
          </w:p>
        </w:tc>
        <w:tc>
          <w:tcPr>
            <w:tcW w:w="2340"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272.091.104.687</w:t>
            </w:r>
          </w:p>
        </w:tc>
        <w:tc>
          <w:tcPr>
            <w:tcW w:w="2042"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300.000.000.000</w:t>
            </w:r>
          </w:p>
        </w:tc>
      </w:tr>
      <w:tr w:rsidR="009363E4" w:rsidRPr="00B97C09" w:rsidTr="009363E4">
        <w:trPr>
          <w:trHeight w:val="261"/>
        </w:trPr>
        <w:tc>
          <w:tcPr>
            <w:tcW w:w="1467"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center"/>
              <w:rPr>
                <w:rFonts w:ascii="Times New Roman" w:hAnsi="Times New Roman" w:cs="Times New Roman"/>
                <w:color w:val="000000"/>
                <w:sz w:val="20"/>
                <w:szCs w:val="20"/>
              </w:rPr>
            </w:pPr>
            <w:r w:rsidRPr="00B97C09">
              <w:rPr>
                <w:rFonts w:ascii="Times New Roman" w:hAnsi="Times New Roman" w:cs="Times New Roman"/>
                <w:color w:val="000000"/>
                <w:sz w:val="20"/>
                <w:szCs w:val="20"/>
              </w:rPr>
              <w:t>50</w:t>
            </w:r>
          </w:p>
        </w:tc>
        <w:tc>
          <w:tcPr>
            <w:tcW w:w="1824"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133.454.365.130</w:t>
            </w:r>
          </w:p>
        </w:tc>
        <w:tc>
          <w:tcPr>
            <w:tcW w:w="1923"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173.295.924.447</w:t>
            </w:r>
          </w:p>
        </w:tc>
        <w:tc>
          <w:tcPr>
            <w:tcW w:w="2340"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306.750.289.576</w:t>
            </w:r>
          </w:p>
        </w:tc>
        <w:tc>
          <w:tcPr>
            <w:tcW w:w="2042"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375.000.000.000</w:t>
            </w:r>
          </w:p>
        </w:tc>
      </w:tr>
      <w:tr w:rsidR="009363E4" w:rsidRPr="00B97C09" w:rsidTr="009363E4">
        <w:trPr>
          <w:trHeight w:val="261"/>
        </w:trPr>
        <w:tc>
          <w:tcPr>
            <w:tcW w:w="1467"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center"/>
              <w:rPr>
                <w:rFonts w:ascii="Times New Roman" w:hAnsi="Times New Roman" w:cs="Times New Roman"/>
                <w:color w:val="000000"/>
                <w:sz w:val="20"/>
                <w:szCs w:val="20"/>
              </w:rPr>
            </w:pPr>
            <w:r w:rsidRPr="00B97C09">
              <w:rPr>
                <w:rFonts w:ascii="Times New Roman" w:hAnsi="Times New Roman" w:cs="Times New Roman"/>
                <w:color w:val="000000"/>
                <w:sz w:val="20"/>
                <w:szCs w:val="20"/>
              </w:rPr>
              <w:t>60</w:t>
            </w:r>
          </w:p>
        </w:tc>
        <w:tc>
          <w:tcPr>
            <w:tcW w:w="1824"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133.454.365.130</w:t>
            </w:r>
          </w:p>
        </w:tc>
        <w:tc>
          <w:tcPr>
            <w:tcW w:w="1923"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207.955.109.336</w:t>
            </w:r>
          </w:p>
        </w:tc>
        <w:tc>
          <w:tcPr>
            <w:tcW w:w="2340"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341.409.474.466</w:t>
            </w:r>
          </w:p>
        </w:tc>
        <w:tc>
          <w:tcPr>
            <w:tcW w:w="2042"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450.000.000.000</w:t>
            </w:r>
          </w:p>
        </w:tc>
      </w:tr>
      <w:tr w:rsidR="009363E4" w:rsidRPr="00B97C09" w:rsidTr="009363E4">
        <w:trPr>
          <w:trHeight w:val="261"/>
        </w:trPr>
        <w:tc>
          <w:tcPr>
            <w:tcW w:w="1467"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center"/>
              <w:rPr>
                <w:rFonts w:ascii="Times New Roman" w:hAnsi="Times New Roman" w:cs="Times New Roman"/>
                <w:color w:val="000000"/>
                <w:sz w:val="20"/>
                <w:szCs w:val="20"/>
              </w:rPr>
            </w:pPr>
            <w:r w:rsidRPr="00B97C09">
              <w:rPr>
                <w:rFonts w:ascii="Times New Roman" w:hAnsi="Times New Roman" w:cs="Times New Roman"/>
                <w:color w:val="000000"/>
                <w:sz w:val="20"/>
                <w:szCs w:val="20"/>
              </w:rPr>
              <w:t>70</w:t>
            </w:r>
          </w:p>
        </w:tc>
        <w:tc>
          <w:tcPr>
            <w:tcW w:w="1824"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133.454.365.130</w:t>
            </w:r>
          </w:p>
        </w:tc>
        <w:tc>
          <w:tcPr>
            <w:tcW w:w="1923"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242.614.294.225</w:t>
            </w:r>
          </w:p>
        </w:tc>
        <w:tc>
          <w:tcPr>
            <w:tcW w:w="2340"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376.068.659.355</w:t>
            </w:r>
          </w:p>
        </w:tc>
        <w:tc>
          <w:tcPr>
            <w:tcW w:w="2042"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525.000.000.000</w:t>
            </w:r>
          </w:p>
        </w:tc>
      </w:tr>
      <w:tr w:rsidR="009363E4" w:rsidRPr="00B97C09" w:rsidTr="009363E4">
        <w:trPr>
          <w:trHeight w:val="261"/>
        </w:trPr>
        <w:tc>
          <w:tcPr>
            <w:tcW w:w="1467"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center"/>
              <w:rPr>
                <w:rFonts w:ascii="Times New Roman" w:hAnsi="Times New Roman" w:cs="Times New Roman"/>
                <w:color w:val="000000"/>
                <w:sz w:val="20"/>
                <w:szCs w:val="20"/>
              </w:rPr>
            </w:pPr>
            <w:r w:rsidRPr="00B97C09">
              <w:rPr>
                <w:rFonts w:ascii="Times New Roman" w:hAnsi="Times New Roman" w:cs="Times New Roman"/>
                <w:color w:val="000000"/>
                <w:sz w:val="20"/>
                <w:szCs w:val="20"/>
              </w:rPr>
              <w:t>80</w:t>
            </w:r>
          </w:p>
        </w:tc>
        <w:tc>
          <w:tcPr>
            <w:tcW w:w="1824"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133.454.365.130</w:t>
            </w:r>
          </w:p>
        </w:tc>
        <w:tc>
          <w:tcPr>
            <w:tcW w:w="1923"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277.273.479.115</w:t>
            </w:r>
          </w:p>
        </w:tc>
        <w:tc>
          <w:tcPr>
            <w:tcW w:w="2340"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410.727.844.244</w:t>
            </w:r>
          </w:p>
        </w:tc>
        <w:tc>
          <w:tcPr>
            <w:tcW w:w="2042"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600.000.000.000</w:t>
            </w:r>
          </w:p>
        </w:tc>
      </w:tr>
      <w:tr w:rsidR="009363E4" w:rsidRPr="00B97C09" w:rsidTr="009363E4">
        <w:trPr>
          <w:trHeight w:val="261"/>
        </w:trPr>
        <w:tc>
          <w:tcPr>
            <w:tcW w:w="1467"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center"/>
              <w:rPr>
                <w:rFonts w:ascii="Times New Roman" w:hAnsi="Times New Roman" w:cs="Times New Roman"/>
                <w:color w:val="000000"/>
                <w:sz w:val="20"/>
                <w:szCs w:val="20"/>
              </w:rPr>
            </w:pPr>
            <w:r w:rsidRPr="00B97C09">
              <w:rPr>
                <w:rFonts w:ascii="Times New Roman" w:hAnsi="Times New Roman" w:cs="Times New Roman"/>
                <w:color w:val="000000"/>
                <w:sz w:val="20"/>
                <w:szCs w:val="20"/>
              </w:rPr>
              <w:t>90</w:t>
            </w:r>
          </w:p>
        </w:tc>
        <w:tc>
          <w:tcPr>
            <w:tcW w:w="1824"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133.454.365.130</w:t>
            </w:r>
          </w:p>
        </w:tc>
        <w:tc>
          <w:tcPr>
            <w:tcW w:w="1923"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311.932.664.004</w:t>
            </w:r>
          </w:p>
        </w:tc>
        <w:tc>
          <w:tcPr>
            <w:tcW w:w="2340"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445.387.029.134</w:t>
            </w:r>
          </w:p>
        </w:tc>
        <w:tc>
          <w:tcPr>
            <w:tcW w:w="2042" w:type="dxa"/>
            <w:tcBorders>
              <w:top w:val="single" w:sz="4" w:space="0" w:color="auto"/>
              <w:bottom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675.000.000.000</w:t>
            </w:r>
          </w:p>
        </w:tc>
      </w:tr>
      <w:tr w:rsidR="009363E4" w:rsidRPr="00B97C09" w:rsidTr="009363E4">
        <w:trPr>
          <w:trHeight w:val="261"/>
        </w:trPr>
        <w:tc>
          <w:tcPr>
            <w:tcW w:w="1467" w:type="dxa"/>
            <w:tcBorders>
              <w:top w:val="single" w:sz="4" w:space="0" w:color="auto"/>
            </w:tcBorders>
            <w:shd w:val="clear" w:color="auto" w:fill="auto"/>
            <w:noWrap/>
            <w:vAlign w:val="bottom"/>
            <w:hideMark/>
          </w:tcPr>
          <w:p w:rsidR="009363E4" w:rsidRPr="00B97C09" w:rsidRDefault="009363E4" w:rsidP="009363E4">
            <w:pPr>
              <w:spacing w:after="0" w:line="240" w:lineRule="auto"/>
              <w:jc w:val="center"/>
              <w:rPr>
                <w:rFonts w:ascii="Times New Roman" w:hAnsi="Times New Roman" w:cs="Times New Roman"/>
                <w:color w:val="000000"/>
                <w:sz w:val="20"/>
                <w:szCs w:val="20"/>
              </w:rPr>
            </w:pPr>
            <w:r w:rsidRPr="00B97C09">
              <w:rPr>
                <w:rFonts w:ascii="Times New Roman" w:hAnsi="Times New Roman" w:cs="Times New Roman"/>
                <w:color w:val="000000"/>
                <w:sz w:val="20"/>
                <w:szCs w:val="20"/>
              </w:rPr>
              <w:t>100</w:t>
            </w:r>
          </w:p>
        </w:tc>
        <w:tc>
          <w:tcPr>
            <w:tcW w:w="1824" w:type="dxa"/>
            <w:tcBorders>
              <w:top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133.454.365.130</w:t>
            </w:r>
          </w:p>
        </w:tc>
        <w:tc>
          <w:tcPr>
            <w:tcW w:w="1923" w:type="dxa"/>
            <w:tcBorders>
              <w:top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346.591.848.893</w:t>
            </w:r>
          </w:p>
        </w:tc>
        <w:tc>
          <w:tcPr>
            <w:tcW w:w="2340" w:type="dxa"/>
            <w:tcBorders>
              <w:top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480.046.214.023</w:t>
            </w:r>
          </w:p>
        </w:tc>
        <w:tc>
          <w:tcPr>
            <w:tcW w:w="2042" w:type="dxa"/>
            <w:tcBorders>
              <w:top w:val="single" w:sz="4" w:space="0" w:color="auto"/>
            </w:tcBorders>
            <w:shd w:val="clear" w:color="auto" w:fill="auto"/>
            <w:noWrap/>
            <w:vAlign w:val="bottom"/>
            <w:hideMark/>
          </w:tcPr>
          <w:p w:rsidR="009363E4" w:rsidRPr="00B97C09" w:rsidRDefault="009363E4" w:rsidP="009363E4">
            <w:pPr>
              <w:spacing w:after="0" w:line="240" w:lineRule="auto"/>
              <w:jc w:val="right"/>
              <w:rPr>
                <w:rFonts w:ascii="Times New Roman" w:hAnsi="Times New Roman" w:cs="Times New Roman"/>
                <w:color w:val="000000"/>
                <w:sz w:val="20"/>
                <w:szCs w:val="20"/>
              </w:rPr>
            </w:pPr>
            <w:r w:rsidRPr="00B97C09">
              <w:rPr>
                <w:rFonts w:ascii="Times New Roman" w:hAnsi="Times New Roman" w:cs="Times New Roman"/>
                <w:color w:val="000000"/>
                <w:sz w:val="20"/>
                <w:szCs w:val="20"/>
              </w:rPr>
              <w:t>750.000.000.000</w:t>
            </w:r>
          </w:p>
        </w:tc>
      </w:tr>
    </w:tbl>
    <w:p w:rsidR="009363E4" w:rsidRDefault="009363E4" w:rsidP="009363E4">
      <w:pPr>
        <w:tabs>
          <w:tab w:val="left" w:pos="360"/>
        </w:tabs>
        <w:spacing w:after="0" w:line="240" w:lineRule="auto"/>
        <w:jc w:val="center"/>
        <w:rPr>
          <w:rFonts w:ascii="Times New Roman" w:hAnsi="Times New Roman" w:cs="Times New Roman"/>
          <w:sz w:val="20"/>
          <w:szCs w:val="20"/>
          <w:lang w:val="fi-FI"/>
        </w:rPr>
      </w:pPr>
    </w:p>
    <w:p w:rsidR="009363E4" w:rsidRDefault="009363E4" w:rsidP="009363E4">
      <w:pPr>
        <w:tabs>
          <w:tab w:val="left" w:pos="360"/>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fi-FI"/>
        </w:rPr>
        <w:t>Tabel 6</w:t>
      </w:r>
      <w:r w:rsidRPr="00B97C09">
        <w:rPr>
          <w:rFonts w:ascii="Times New Roman" w:hAnsi="Times New Roman" w:cs="Times New Roman"/>
          <w:sz w:val="20"/>
          <w:szCs w:val="20"/>
          <w:lang w:val="fi-FI"/>
        </w:rPr>
        <w:t xml:space="preserve">. </w:t>
      </w:r>
      <w:proofErr w:type="spellStart"/>
      <w:r>
        <w:rPr>
          <w:rFonts w:ascii="Times New Roman" w:hAnsi="Times New Roman" w:cs="Times New Roman"/>
          <w:sz w:val="20"/>
          <w:szCs w:val="20"/>
        </w:rPr>
        <w:t>Analisis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kelayakan</w:t>
      </w:r>
      <w:proofErr w:type="spellEnd"/>
    </w:p>
    <w:p w:rsidR="009363E4" w:rsidRDefault="009363E4" w:rsidP="009363E4">
      <w:pPr>
        <w:tabs>
          <w:tab w:val="left" w:pos="360"/>
        </w:tabs>
        <w:spacing w:after="0" w:line="240" w:lineRule="auto"/>
        <w:jc w:val="center"/>
        <w:rPr>
          <w:rFonts w:ascii="Times New Roman" w:hAnsi="Times New Roman" w:cs="Times New Roman"/>
          <w:sz w:val="20"/>
          <w:szCs w:val="20"/>
          <w:lang w:val="fi-FI"/>
        </w:rPr>
      </w:pPr>
    </w:p>
    <w:p w:rsidR="00BB1F67" w:rsidRDefault="009363E4" w:rsidP="00BB1F67">
      <w:pPr>
        <w:tabs>
          <w:tab w:val="left" w:pos="360"/>
        </w:tabs>
        <w:spacing w:after="0" w:line="240" w:lineRule="auto"/>
        <w:jc w:val="center"/>
        <w:rPr>
          <w:rFonts w:ascii="Times New Roman" w:hAnsi="Times New Roman" w:cs="Times New Roman"/>
          <w:sz w:val="20"/>
          <w:szCs w:val="20"/>
          <w:lang w:val="fi-FI"/>
        </w:rPr>
      </w:pPr>
      <w:r>
        <w:rPr>
          <w:rFonts w:ascii="Times New Roman" w:hAnsi="Times New Roman" w:cs="Times New Roman"/>
          <w:noProof/>
          <w:sz w:val="20"/>
          <w:szCs w:val="20"/>
        </w:rPr>
        <w:drawing>
          <wp:anchor distT="0" distB="0" distL="114300" distR="114300" simplePos="0" relativeHeight="251682816" behindDoc="0" locked="0" layoutInCell="1" allowOverlap="1">
            <wp:simplePos x="0" y="0"/>
            <wp:positionH relativeFrom="column">
              <wp:posOffset>-352425</wp:posOffset>
            </wp:positionH>
            <wp:positionV relativeFrom="paragraph">
              <wp:posOffset>104775</wp:posOffset>
            </wp:positionV>
            <wp:extent cx="6951980" cy="1990725"/>
            <wp:effectExtent l="19050" t="0" r="1270" b="0"/>
            <wp:wrapSquare wrapText="bothSides"/>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51980" cy="1990725"/>
                    </a:xfrm>
                    <a:prstGeom prst="rect">
                      <a:avLst/>
                    </a:prstGeom>
                    <a:noFill/>
                    <a:ln>
                      <a:noFill/>
                    </a:ln>
                  </pic:spPr>
                </pic:pic>
              </a:graphicData>
            </a:graphic>
          </wp:anchor>
        </w:drawing>
      </w:r>
    </w:p>
    <w:p w:rsidR="00F5273C" w:rsidRPr="00F4148B" w:rsidRDefault="006F790F" w:rsidP="00F5273C">
      <w:pPr>
        <w:tabs>
          <w:tab w:val="left" w:pos="360"/>
        </w:tabs>
        <w:spacing w:after="0" w:line="240" w:lineRule="auto"/>
        <w:jc w:val="both"/>
        <w:rPr>
          <w:rFonts w:ascii="Times New Roman" w:hAnsi="Times New Roman" w:cs="Times New Roman"/>
          <w:b/>
          <w:sz w:val="20"/>
          <w:szCs w:val="20"/>
          <w:lang w:val="fi-FI"/>
        </w:rPr>
      </w:pPr>
      <w:r>
        <w:rPr>
          <w:rFonts w:ascii="Times New Roman" w:hAnsi="Times New Roman" w:cs="Times New Roman"/>
          <w:b/>
          <w:sz w:val="20"/>
          <w:szCs w:val="20"/>
          <w:lang w:val="fi-FI"/>
        </w:rPr>
        <w:t>e</w:t>
      </w:r>
      <w:r w:rsidR="00F5273C" w:rsidRPr="00B97C09">
        <w:rPr>
          <w:rFonts w:ascii="Times New Roman" w:hAnsi="Times New Roman" w:cs="Times New Roman"/>
          <w:b/>
          <w:sz w:val="20"/>
          <w:szCs w:val="20"/>
          <w:lang w:val="fi-FI"/>
        </w:rPr>
        <w:t xml:space="preserve">. </w:t>
      </w:r>
      <w:r>
        <w:rPr>
          <w:rFonts w:ascii="Times New Roman" w:hAnsi="Times New Roman" w:cs="Times New Roman"/>
          <w:b/>
          <w:sz w:val="20"/>
          <w:szCs w:val="20"/>
          <w:lang w:val="fi-FI"/>
        </w:rPr>
        <w:tab/>
      </w:r>
      <w:r w:rsidR="00F5273C" w:rsidRPr="00F4148B">
        <w:rPr>
          <w:rFonts w:ascii="Times New Roman" w:hAnsi="Times New Roman" w:cs="Times New Roman"/>
          <w:b/>
          <w:sz w:val="20"/>
          <w:szCs w:val="20"/>
          <w:lang w:val="fi-FI"/>
        </w:rPr>
        <w:t xml:space="preserve">Kesimpulan   </w:t>
      </w:r>
    </w:p>
    <w:p w:rsidR="00F5273C" w:rsidRPr="00F4148B" w:rsidRDefault="00F5273C" w:rsidP="00F5273C">
      <w:pPr>
        <w:tabs>
          <w:tab w:val="left" w:pos="360"/>
        </w:tabs>
        <w:spacing w:after="0" w:line="240" w:lineRule="auto"/>
        <w:jc w:val="both"/>
        <w:rPr>
          <w:rFonts w:ascii="Times New Roman" w:hAnsi="Times New Roman" w:cs="Times New Roman"/>
          <w:b/>
          <w:lang w:val="fi-FI"/>
        </w:rPr>
      </w:pPr>
    </w:p>
    <w:p w:rsidR="00F5273C" w:rsidRPr="00F4148B" w:rsidRDefault="00F5273C" w:rsidP="00F5273C">
      <w:pPr>
        <w:jc w:val="both"/>
        <w:rPr>
          <w:rFonts w:ascii="Times New Roman" w:hAnsi="Times New Roman" w:cs="Times New Roman"/>
          <w:lang w:val="fi-FI"/>
        </w:rPr>
        <w:sectPr w:rsidR="00F5273C" w:rsidRPr="00F4148B" w:rsidSect="00E84C59">
          <w:type w:val="continuous"/>
          <w:pgSz w:w="12240" w:h="15840"/>
          <w:pgMar w:top="1440" w:right="1440" w:bottom="1440" w:left="1440" w:header="720" w:footer="720" w:gutter="0"/>
          <w:cols w:space="720"/>
          <w:docGrid w:linePitch="360"/>
        </w:sectPr>
      </w:pPr>
    </w:p>
    <w:p w:rsidR="008F7FCD" w:rsidRPr="00F4148B" w:rsidRDefault="006F790F" w:rsidP="006F790F">
      <w:pPr>
        <w:ind w:firstLine="360"/>
        <w:jc w:val="both"/>
        <w:rPr>
          <w:rFonts w:ascii="Times New Roman" w:hAnsi="Times New Roman" w:cs="Times New Roman"/>
          <w:color w:val="000000"/>
          <w:sz w:val="20"/>
          <w:szCs w:val="20"/>
        </w:rPr>
      </w:pPr>
      <w:r w:rsidRPr="00F4148B">
        <w:rPr>
          <w:rFonts w:ascii="Times New Roman" w:hAnsi="Times New Roman" w:cs="Times New Roman"/>
          <w:sz w:val="20"/>
          <w:szCs w:val="20"/>
          <w:lang w:val="fi-FI"/>
        </w:rPr>
        <w:lastRenderedPageBreak/>
        <w:t>Pemanfaatan abu ampas tebu menjadi silikon merupakan salah satu cara untuk mengurangi dampak dan meningkatkan nila</w:t>
      </w:r>
      <w:r w:rsidR="007D72DF" w:rsidRPr="00F4148B">
        <w:rPr>
          <w:rFonts w:ascii="Times New Roman" w:hAnsi="Times New Roman" w:cs="Times New Roman"/>
          <w:sz w:val="20"/>
          <w:szCs w:val="20"/>
          <w:lang w:val="fi-FI"/>
        </w:rPr>
        <w:t>i ekonomis dari abu ampas tebu. B</w:t>
      </w:r>
      <w:r w:rsidRPr="00F4148B">
        <w:rPr>
          <w:rFonts w:ascii="Times New Roman" w:hAnsi="Times New Roman" w:cs="Times New Roman"/>
          <w:sz w:val="20"/>
          <w:szCs w:val="20"/>
          <w:lang w:val="fi-FI"/>
        </w:rPr>
        <w:t>erdas</w:t>
      </w:r>
      <w:r w:rsidR="007D72DF" w:rsidRPr="00F4148B">
        <w:rPr>
          <w:rFonts w:ascii="Times New Roman" w:hAnsi="Times New Roman" w:cs="Times New Roman"/>
          <w:sz w:val="20"/>
          <w:szCs w:val="20"/>
          <w:lang w:val="fi-FI"/>
        </w:rPr>
        <w:t>a</w:t>
      </w:r>
      <w:r w:rsidRPr="00F4148B">
        <w:rPr>
          <w:rFonts w:ascii="Times New Roman" w:hAnsi="Times New Roman" w:cs="Times New Roman"/>
          <w:sz w:val="20"/>
          <w:szCs w:val="20"/>
          <w:lang w:val="fi-FI"/>
        </w:rPr>
        <w:t xml:space="preserve">rkan hasil analisis kelayakan </w:t>
      </w:r>
      <w:r w:rsidR="00F4148B" w:rsidRPr="00F4148B">
        <w:rPr>
          <w:rFonts w:ascii="Times New Roman" w:hAnsi="Times New Roman" w:cs="Times New Roman"/>
          <w:sz w:val="20"/>
          <w:szCs w:val="20"/>
          <w:lang w:val="fi-FI"/>
        </w:rPr>
        <w:t xml:space="preserve">produksi silikon dari abu ampas, </w:t>
      </w:r>
      <w:proofErr w:type="spellStart"/>
      <w:r w:rsidR="008F7FCD" w:rsidRPr="00F4148B">
        <w:rPr>
          <w:rFonts w:ascii="Times New Roman" w:hAnsi="Times New Roman" w:cs="Times New Roman"/>
          <w:color w:val="000000"/>
          <w:sz w:val="20"/>
          <w:szCs w:val="20"/>
        </w:rPr>
        <w:t>dipertimbangkan</w:t>
      </w:r>
      <w:proofErr w:type="spellEnd"/>
      <w:r w:rsidR="008F7FCD" w:rsidRPr="00F4148B">
        <w:rPr>
          <w:rFonts w:ascii="Times New Roman" w:hAnsi="Times New Roman" w:cs="Times New Roman"/>
          <w:color w:val="000000"/>
          <w:sz w:val="20"/>
          <w:szCs w:val="20"/>
        </w:rPr>
        <w:t xml:space="preserve"> </w:t>
      </w:r>
      <w:proofErr w:type="spellStart"/>
      <w:r w:rsidR="008F7FCD" w:rsidRPr="00F4148B">
        <w:rPr>
          <w:rFonts w:ascii="Times New Roman" w:hAnsi="Times New Roman" w:cs="Times New Roman"/>
          <w:color w:val="000000"/>
          <w:sz w:val="20"/>
          <w:szCs w:val="20"/>
        </w:rPr>
        <w:t>layak</w:t>
      </w:r>
      <w:proofErr w:type="spellEnd"/>
      <w:r w:rsidR="008F7FCD" w:rsidRPr="00F4148B">
        <w:rPr>
          <w:rFonts w:ascii="Times New Roman" w:hAnsi="Times New Roman" w:cs="Times New Roman"/>
          <w:color w:val="000000"/>
          <w:sz w:val="20"/>
          <w:szCs w:val="20"/>
        </w:rPr>
        <w:t xml:space="preserve"> </w:t>
      </w:r>
      <w:proofErr w:type="spellStart"/>
      <w:r w:rsidR="008F7FCD" w:rsidRPr="00F4148B">
        <w:rPr>
          <w:rFonts w:ascii="Times New Roman" w:hAnsi="Times New Roman" w:cs="Times New Roman"/>
          <w:color w:val="000000"/>
          <w:sz w:val="20"/>
          <w:szCs w:val="20"/>
        </w:rPr>
        <w:t>untuk</w:t>
      </w:r>
      <w:proofErr w:type="spellEnd"/>
      <w:r w:rsidR="008F7FCD" w:rsidRPr="00F4148B">
        <w:rPr>
          <w:rFonts w:ascii="Times New Roman" w:hAnsi="Times New Roman" w:cs="Times New Roman"/>
          <w:color w:val="000000"/>
          <w:sz w:val="20"/>
          <w:szCs w:val="20"/>
        </w:rPr>
        <w:t xml:space="preserve"> </w:t>
      </w:r>
      <w:proofErr w:type="spellStart"/>
      <w:r w:rsidR="008F7FCD" w:rsidRPr="00F4148B">
        <w:rPr>
          <w:rFonts w:ascii="Times New Roman" w:hAnsi="Times New Roman" w:cs="Times New Roman"/>
          <w:color w:val="000000"/>
          <w:sz w:val="20"/>
          <w:szCs w:val="20"/>
        </w:rPr>
        <w:t>didirikan</w:t>
      </w:r>
      <w:proofErr w:type="spellEnd"/>
      <w:r w:rsidR="008F7FCD" w:rsidRPr="00F4148B">
        <w:rPr>
          <w:rFonts w:ascii="Times New Roman" w:hAnsi="Times New Roman" w:cs="Times New Roman"/>
          <w:color w:val="000000"/>
          <w:sz w:val="20"/>
          <w:szCs w:val="20"/>
        </w:rPr>
        <w:t xml:space="preserve">.   </w:t>
      </w:r>
    </w:p>
    <w:p w:rsidR="00A95D45" w:rsidRPr="000E5A42" w:rsidRDefault="00A95D45" w:rsidP="00A95D45">
      <w:pPr>
        <w:tabs>
          <w:tab w:val="left" w:pos="360"/>
        </w:tabs>
        <w:spacing w:after="0" w:line="240" w:lineRule="auto"/>
        <w:jc w:val="both"/>
        <w:rPr>
          <w:rFonts w:ascii="Times New Roman" w:hAnsi="Times New Roman" w:cs="Times New Roman"/>
          <w:b/>
          <w:sz w:val="20"/>
          <w:szCs w:val="20"/>
          <w:lang w:val="fi-FI"/>
        </w:rPr>
      </w:pPr>
      <w:r w:rsidRPr="00F4148B">
        <w:rPr>
          <w:rFonts w:ascii="Times New Roman" w:hAnsi="Times New Roman" w:cs="Times New Roman"/>
          <w:b/>
          <w:sz w:val="20"/>
          <w:szCs w:val="20"/>
          <w:lang w:val="fi-FI"/>
        </w:rPr>
        <w:t>Daftar pustaka</w:t>
      </w:r>
      <w:r w:rsidRPr="000E5A42">
        <w:rPr>
          <w:rFonts w:ascii="Times New Roman" w:hAnsi="Times New Roman" w:cs="Times New Roman"/>
          <w:b/>
          <w:sz w:val="20"/>
          <w:szCs w:val="20"/>
          <w:lang w:val="fi-FI"/>
        </w:rPr>
        <w:t xml:space="preserve"> </w:t>
      </w:r>
    </w:p>
    <w:p w:rsidR="00A95D45" w:rsidRDefault="00A95D45" w:rsidP="00A95D45">
      <w:pPr>
        <w:autoSpaceDE w:val="0"/>
        <w:autoSpaceDN w:val="0"/>
        <w:adjustRightInd w:val="0"/>
        <w:spacing w:after="0" w:line="240" w:lineRule="auto"/>
        <w:ind w:left="540" w:hanging="540"/>
        <w:jc w:val="both"/>
        <w:rPr>
          <w:rFonts w:ascii="Times New Roman" w:hAnsi="Times New Roman" w:cs="Times New Roman"/>
        </w:rPr>
      </w:pPr>
    </w:p>
    <w:p w:rsidR="00A95D45" w:rsidRPr="00A95D45" w:rsidRDefault="00A95D45" w:rsidP="00EA4EE2">
      <w:pPr>
        <w:autoSpaceDE w:val="0"/>
        <w:autoSpaceDN w:val="0"/>
        <w:adjustRightInd w:val="0"/>
        <w:spacing w:after="0" w:line="240" w:lineRule="auto"/>
        <w:ind w:left="540" w:hanging="540"/>
        <w:jc w:val="both"/>
        <w:rPr>
          <w:rFonts w:ascii="Times New Roman" w:hAnsi="Times New Roman" w:cs="Times New Roman"/>
          <w:sz w:val="20"/>
          <w:szCs w:val="20"/>
        </w:rPr>
      </w:pPr>
      <w:r w:rsidRPr="005E55BB">
        <w:rPr>
          <w:rFonts w:ascii="Times New Roman" w:hAnsi="Times New Roman" w:cs="Times New Roman"/>
        </w:rPr>
        <w:t>[1]</w:t>
      </w:r>
      <w:r w:rsidRPr="005E55BB">
        <w:rPr>
          <w:rFonts w:ascii="Times New Roman" w:hAnsi="Times New Roman" w:cs="Times New Roman"/>
        </w:rPr>
        <w:tab/>
      </w:r>
      <w:r w:rsidRPr="00A95D45">
        <w:rPr>
          <w:rFonts w:ascii="Times New Roman" w:hAnsi="Times New Roman" w:cs="Times New Roman"/>
          <w:sz w:val="20"/>
          <w:szCs w:val="20"/>
        </w:rPr>
        <w:t xml:space="preserve">[AGI] </w:t>
      </w:r>
      <w:proofErr w:type="spellStart"/>
      <w:r w:rsidRPr="00A95D45">
        <w:rPr>
          <w:rFonts w:ascii="Times New Roman" w:hAnsi="Times New Roman" w:cs="Times New Roman"/>
          <w:sz w:val="20"/>
          <w:szCs w:val="20"/>
        </w:rPr>
        <w:t>Asosiasi</w:t>
      </w:r>
      <w:proofErr w:type="spellEnd"/>
      <w:r w:rsidRPr="00A95D45">
        <w:rPr>
          <w:rFonts w:ascii="Times New Roman" w:hAnsi="Times New Roman" w:cs="Times New Roman"/>
          <w:sz w:val="20"/>
          <w:szCs w:val="20"/>
        </w:rPr>
        <w:t xml:space="preserve"> </w:t>
      </w:r>
      <w:proofErr w:type="spellStart"/>
      <w:r w:rsidRPr="00A95D45">
        <w:rPr>
          <w:rFonts w:ascii="Times New Roman" w:hAnsi="Times New Roman" w:cs="Times New Roman"/>
          <w:sz w:val="20"/>
          <w:szCs w:val="20"/>
        </w:rPr>
        <w:t>Gula</w:t>
      </w:r>
      <w:proofErr w:type="spellEnd"/>
      <w:r w:rsidRPr="00A95D45">
        <w:rPr>
          <w:rFonts w:ascii="Times New Roman" w:hAnsi="Times New Roman" w:cs="Times New Roman"/>
          <w:sz w:val="20"/>
          <w:szCs w:val="20"/>
        </w:rPr>
        <w:t xml:space="preserve"> Indonesia 2014. </w:t>
      </w:r>
      <w:proofErr w:type="spellStart"/>
      <w:r w:rsidRPr="00A95D45">
        <w:rPr>
          <w:rFonts w:ascii="Times New Roman" w:hAnsi="Times New Roman" w:cs="Times New Roman"/>
          <w:iCs/>
          <w:sz w:val="20"/>
          <w:szCs w:val="20"/>
        </w:rPr>
        <w:t>Swasembada</w:t>
      </w:r>
      <w:proofErr w:type="spellEnd"/>
      <w:r w:rsidRPr="00A95D45">
        <w:rPr>
          <w:rFonts w:ascii="Times New Roman" w:hAnsi="Times New Roman" w:cs="Times New Roman"/>
          <w:iCs/>
          <w:sz w:val="20"/>
          <w:szCs w:val="20"/>
        </w:rPr>
        <w:t xml:space="preserve"> </w:t>
      </w:r>
      <w:proofErr w:type="spellStart"/>
      <w:r w:rsidRPr="00A95D45">
        <w:rPr>
          <w:rFonts w:ascii="Times New Roman" w:hAnsi="Times New Roman" w:cs="Times New Roman"/>
          <w:iCs/>
          <w:sz w:val="20"/>
          <w:szCs w:val="20"/>
        </w:rPr>
        <w:t>gula</w:t>
      </w:r>
      <w:proofErr w:type="spellEnd"/>
      <w:r w:rsidRPr="00A95D45">
        <w:rPr>
          <w:rFonts w:ascii="Times New Roman" w:hAnsi="Times New Roman" w:cs="Times New Roman"/>
          <w:sz w:val="20"/>
          <w:szCs w:val="20"/>
        </w:rPr>
        <w:t xml:space="preserve">: </w:t>
      </w:r>
      <w:proofErr w:type="spellStart"/>
      <w:r w:rsidRPr="00A95D45">
        <w:rPr>
          <w:rFonts w:ascii="Times New Roman" w:hAnsi="Times New Roman" w:cs="Times New Roman"/>
          <w:iCs/>
          <w:sz w:val="20"/>
          <w:szCs w:val="20"/>
        </w:rPr>
        <w:t>penyediaan</w:t>
      </w:r>
      <w:proofErr w:type="spellEnd"/>
      <w:r w:rsidRPr="00A95D45">
        <w:rPr>
          <w:rFonts w:ascii="Times New Roman" w:hAnsi="Times New Roman" w:cs="Times New Roman"/>
          <w:iCs/>
          <w:sz w:val="20"/>
          <w:szCs w:val="20"/>
        </w:rPr>
        <w:t xml:space="preserve"> </w:t>
      </w:r>
      <w:proofErr w:type="spellStart"/>
      <w:r w:rsidRPr="00A95D45">
        <w:rPr>
          <w:rFonts w:ascii="Times New Roman" w:hAnsi="Times New Roman" w:cs="Times New Roman"/>
          <w:iCs/>
          <w:sz w:val="20"/>
          <w:szCs w:val="20"/>
        </w:rPr>
        <w:t>lahan</w:t>
      </w:r>
      <w:proofErr w:type="spellEnd"/>
      <w:r w:rsidRPr="00A95D45">
        <w:rPr>
          <w:rFonts w:ascii="Times New Roman" w:hAnsi="Times New Roman" w:cs="Times New Roman"/>
          <w:iCs/>
          <w:sz w:val="20"/>
          <w:szCs w:val="20"/>
        </w:rPr>
        <w:t xml:space="preserve"> </w:t>
      </w:r>
      <w:proofErr w:type="spellStart"/>
      <w:r w:rsidRPr="00A95D45">
        <w:rPr>
          <w:rFonts w:ascii="Times New Roman" w:hAnsi="Times New Roman" w:cs="Times New Roman"/>
          <w:iCs/>
          <w:sz w:val="20"/>
          <w:szCs w:val="20"/>
        </w:rPr>
        <w:t>tebu</w:t>
      </w:r>
      <w:proofErr w:type="spellEnd"/>
      <w:r w:rsidRPr="00A95D45">
        <w:rPr>
          <w:rFonts w:ascii="Times New Roman" w:hAnsi="Times New Roman" w:cs="Times New Roman"/>
          <w:iCs/>
          <w:sz w:val="20"/>
          <w:szCs w:val="20"/>
        </w:rPr>
        <w:t xml:space="preserve"> </w:t>
      </w:r>
      <w:proofErr w:type="spellStart"/>
      <w:r w:rsidRPr="00A95D45">
        <w:rPr>
          <w:rFonts w:ascii="Times New Roman" w:hAnsi="Times New Roman" w:cs="Times New Roman"/>
          <w:iCs/>
          <w:sz w:val="20"/>
          <w:szCs w:val="20"/>
        </w:rPr>
        <w:t>masih</w:t>
      </w:r>
      <w:proofErr w:type="spellEnd"/>
      <w:r w:rsidRPr="00A95D45">
        <w:rPr>
          <w:rFonts w:ascii="Times New Roman" w:hAnsi="Times New Roman" w:cs="Times New Roman"/>
          <w:iCs/>
          <w:sz w:val="20"/>
          <w:szCs w:val="20"/>
        </w:rPr>
        <w:t xml:space="preserve"> </w:t>
      </w:r>
      <w:proofErr w:type="spellStart"/>
      <w:r w:rsidRPr="00A95D45">
        <w:rPr>
          <w:rFonts w:ascii="Times New Roman" w:hAnsi="Times New Roman" w:cs="Times New Roman"/>
          <w:iCs/>
          <w:sz w:val="20"/>
          <w:szCs w:val="20"/>
        </w:rPr>
        <w:t>dikaji</w:t>
      </w:r>
      <w:proofErr w:type="spellEnd"/>
      <w:r w:rsidRPr="00A95D45">
        <w:rPr>
          <w:rFonts w:ascii="Times New Roman" w:hAnsi="Times New Roman" w:cs="Times New Roman"/>
          <w:sz w:val="20"/>
          <w:szCs w:val="20"/>
        </w:rPr>
        <w:t>. Jakarta (ID): AGI.</w:t>
      </w:r>
    </w:p>
    <w:p w:rsidR="00A95D45" w:rsidRPr="00A95D45" w:rsidRDefault="00A95D45" w:rsidP="00EA4EE2">
      <w:pPr>
        <w:autoSpaceDE w:val="0"/>
        <w:autoSpaceDN w:val="0"/>
        <w:adjustRightInd w:val="0"/>
        <w:spacing w:after="0" w:line="240" w:lineRule="auto"/>
        <w:ind w:left="540" w:hanging="540"/>
        <w:jc w:val="both"/>
        <w:rPr>
          <w:rFonts w:ascii="Times New Roman" w:hAnsi="Times New Roman" w:cs="Times New Roman"/>
          <w:color w:val="000000"/>
          <w:sz w:val="20"/>
          <w:szCs w:val="20"/>
        </w:rPr>
      </w:pPr>
      <w:r w:rsidRPr="00A95D45">
        <w:rPr>
          <w:rFonts w:ascii="Times New Roman" w:hAnsi="Times New Roman" w:cs="Times New Roman"/>
          <w:sz w:val="20"/>
          <w:szCs w:val="20"/>
        </w:rPr>
        <w:t>[2]</w:t>
      </w:r>
      <w:r w:rsidRPr="00A95D45">
        <w:rPr>
          <w:rFonts w:ascii="Times New Roman" w:hAnsi="Times New Roman" w:cs="Times New Roman"/>
          <w:sz w:val="20"/>
          <w:szCs w:val="20"/>
        </w:rPr>
        <w:tab/>
      </w:r>
      <w:r w:rsidRPr="00A95D45">
        <w:rPr>
          <w:rFonts w:ascii="Times New Roman" w:hAnsi="Times New Roman" w:cs="Times New Roman"/>
          <w:color w:val="000000"/>
          <w:sz w:val="20"/>
          <w:szCs w:val="20"/>
        </w:rPr>
        <w:t xml:space="preserve">Alibaba.com. 2015 Product Silicon Supply Metal Powder </w:t>
      </w:r>
      <w:proofErr w:type="spellStart"/>
      <w:r w:rsidRPr="00A95D45">
        <w:rPr>
          <w:rFonts w:ascii="Times New Roman" w:hAnsi="Times New Roman" w:cs="Times New Roman"/>
          <w:color w:val="000000"/>
          <w:sz w:val="20"/>
          <w:szCs w:val="20"/>
        </w:rPr>
        <w:t>Price.Artikel</w:t>
      </w:r>
      <w:proofErr w:type="spellEnd"/>
      <w:r w:rsidRPr="00A95D45">
        <w:rPr>
          <w:rFonts w:ascii="Times New Roman" w:hAnsi="Times New Roman" w:cs="Times New Roman"/>
          <w:color w:val="000000"/>
          <w:sz w:val="20"/>
          <w:szCs w:val="20"/>
        </w:rPr>
        <w:t xml:space="preserve"> [Internet]</w:t>
      </w:r>
      <w:proofErr w:type="gramStart"/>
      <w:r w:rsidRPr="00A95D45">
        <w:rPr>
          <w:rFonts w:ascii="Times New Roman" w:hAnsi="Times New Roman" w:cs="Times New Roman"/>
          <w:color w:val="000000"/>
          <w:sz w:val="20"/>
          <w:szCs w:val="20"/>
        </w:rPr>
        <w:t>.[</w:t>
      </w:r>
      <w:proofErr w:type="spellStart"/>
      <w:proofErr w:type="gramEnd"/>
      <w:r w:rsidRPr="00A95D45">
        <w:rPr>
          <w:rFonts w:ascii="Times New Roman" w:hAnsi="Times New Roman" w:cs="Times New Roman"/>
          <w:color w:val="000000"/>
          <w:sz w:val="20"/>
          <w:szCs w:val="20"/>
        </w:rPr>
        <w:t>diunduh</w:t>
      </w:r>
      <w:proofErr w:type="spellEnd"/>
      <w:r w:rsidRPr="00A95D45">
        <w:rPr>
          <w:rFonts w:ascii="Times New Roman" w:hAnsi="Times New Roman" w:cs="Times New Roman"/>
          <w:color w:val="000000"/>
          <w:sz w:val="20"/>
          <w:szCs w:val="20"/>
        </w:rPr>
        <w:t xml:space="preserve"> 2015 </w:t>
      </w:r>
      <w:proofErr w:type="spellStart"/>
      <w:r w:rsidRPr="00A95D45">
        <w:rPr>
          <w:rFonts w:ascii="Times New Roman" w:hAnsi="Times New Roman" w:cs="Times New Roman"/>
          <w:color w:val="000000"/>
          <w:sz w:val="20"/>
          <w:szCs w:val="20"/>
        </w:rPr>
        <w:t>Maret</w:t>
      </w:r>
      <w:proofErr w:type="spellEnd"/>
      <w:r w:rsidRPr="00A95D45">
        <w:rPr>
          <w:rFonts w:ascii="Times New Roman" w:hAnsi="Times New Roman" w:cs="Times New Roman"/>
          <w:color w:val="000000"/>
          <w:sz w:val="20"/>
          <w:szCs w:val="20"/>
        </w:rPr>
        <w:t xml:space="preserve"> 25] </w:t>
      </w:r>
      <w:proofErr w:type="spellStart"/>
      <w:r w:rsidRPr="00A95D45">
        <w:rPr>
          <w:rFonts w:ascii="Times New Roman" w:hAnsi="Times New Roman" w:cs="Times New Roman"/>
          <w:color w:val="000000"/>
          <w:sz w:val="20"/>
          <w:szCs w:val="20"/>
        </w:rPr>
        <w:t>Tersedia</w:t>
      </w:r>
      <w:proofErr w:type="spellEnd"/>
      <w:r w:rsidRPr="00A95D45">
        <w:rPr>
          <w:rFonts w:ascii="Times New Roman" w:hAnsi="Times New Roman" w:cs="Times New Roman"/>
          <w:color w:val="000000"/>
          <w:sz w:val="20"/>
          <w:szCs w:val="20"/>
        </w:rPr>
        <w:t xml:space="preserve"> </w:t>
      </w:r>
      <w:proofErr w:type="spellStart"/>
      <w:r w:rsidRPr="00A95D45">
        <w:rPr>
          <w:rFonts w:ascii="Times New Roman" w:hAnsi="Times New Roman" w:cs="Times New Roman"/>
          <w:color w:val="000000"/>
          <w:sz w:val="20"/>
          <w:szCs w:val="20"/>
        </w:rPr>
        <w:t>Pada</w:t>
      </w:r>
      <w:proofErr w:type="spellEnd"/>
      <w:r w:rsidRPr="00A95D45">
        <w:rPr>
          <w:rFonts w:ascii="Times New Roman" w:hAnsi="Times New Roman" w:cs="Times New Roman"/>
          <w:color w:val="000000"/>
          <w:sz w:val="20"/>
          <w:szCs w:val="20"/>
        </w:rPr>
        <w:t xml:space="preserve"> : http://www.alibaba.com.</w:t>
      </w:r>
    </w:p>
    <w:p w:rsidR="00A95D45" w:rsidRDefault="00A95D45" w:rsidP="00EA4EE2">
      <w:pPr>
        <w:tabs>
          <w:tab w:val="left" w:pos="540"/>
        </w:tabs>
        <w:spacing w:after="0"/>
        <w:ind w:left="540" w:hanging="540"/>
        <w:jc w:val="both"/>
        <w:rPr>
          <w:rFonts w:ascii="Times New Roman" w:hAnsi="Times New Roman" w:cs="Times New Roman"/>
          <w:sz w:val="20"/>
          <w:szCs w:val="20"/>
        </w:rPr>
      </w:pPr>
      <w:r w:rsidRPr="00A95D45">
        <w:rPr>
          <w:rFonts w:ascii="Times New Roman" w:hAnsi="Times New Roman" w:cs="Times New Roman"/>
          <w:sz w:val="20"/>
          <w:szCs w:val="20"/>
        </w:rPr>
        <w:lastRenderedPageBreak/>
        <w:t xml:space="preserve">[3] </w:t>
      </w:r>
      <w:r w:rsidRPr="00A95D45">
        <w:rPr>
          <w:rFonts w:ascii="Times New Roman" w:hAnsi="Times New Roman" w:cs="Times New Roman"/>
          <w:sz w:val="20"/>
          <w:szCs w:val="20"/>
        </w:rPr>
        <w:tab/>
        <w:t xml:space="preserve">[BPS] </w:t>
      </w:r>
      <w:proofErr w:type="spellStart"/>
      <w:r w:rsidRPr="00A95D45">
        <w:rPr>
          <w:rFonts w:ascii="Times New Roman" w:hAnsi="Times New Roman" w:cs="Times New Roman"/>
          <w:sz w:val="20"/>
          <w:szCs w:val="20"/>
        </w:rPr>
        <w:t>Badan</w:t>
      </w:r>
      <w:proofErr w:type="spellEnd"/>
      <w:r w:rsidRPr="00A95D45">
        <w:rPr>
          <w:rFonts w:ascii="Times New Roman" w:hAnsi="Times New Roman" w:cs="Times New Roman"/>
          <w:sz w:val="20"/>
          <w:szCs w:val="20"/>
        </w:rPr>
        <w:t xml:space="preserve"> </w:t>
      </w:r>
      <w:proofErr w:type="spellStart"/>
      <w:r w:rsidRPr="00A95D45">
        <w:rPr>
          <w:rFonts w:ascii="Times New Roman" w:hAnsi="Times New Roman" w:cs="Times New Roman"/>
          <w:sz w:val="20"/>
          <w:szCs w:val="20"/>
        </w:rPr>
        <w:t>Pusat</w:t>
      </w:r>
      <w:proofErr w:type="spellEnd"/>
      <w:r w:rsidRPr="00A95D45">
        <w:rPr>
          <w:rFonts w:ascii="Times New Roman" w:hAnsi="Times New Roman" w:cs="Times New Roman"/>
          <w:sz w:val="20"/>
          <w:szCs w:val="20"/>
        </w:rPr>
        <w:t xml:space="preserve"> </w:t>
      </w:r>
      <w:proofErr w:type="spellStart"/>
      <w:r w:rsidRPr="00A95D45">
        <w:rPr>
          <w:rFonts w:ascii="Times New Roman" w:hAnsi="Times New Roman" w:cs="Times New Roman"/>
          <w:sz w:val="20"/>
          <w:szCs w:val="20"/>
        </w:rPr>
        <w:t>Statistik</w:t>
      </w:r>
      <w:proofErr w:type="spellEnd"/>
      <w:r w:rsidRPr="00A95D45">
        <w:rPr>
          <w:rFonts w:ascii="Times New Roman" w:hAnsi="Times New Roman" w:cs="Times New Roman"/>
          <w:sz w:val="20"/>
          <w:szCs w:val="20"/>
        </w:rPr>
        <w:t xml:space="preserve">. 2014. Data </w:t>
      </w:r>
      <w:proofErr w:type="spellStart"/>
      <w:r w:rsidRPr="00A95D45">
        <w:rPr>
          <w:rFonts w:ascii="Times New Roman" w:hAnsi="Times New Roman" w:cs="Times New Roman"/>
          <w:sz w:val="20"/>
          <w:szCs w:val="20"/>
        </w:rPr>
        <w:t>Impor</w:t>
      </w:r>
      <w:proofErr w:type="spellEnd"/>
      <w:r w:rsidRPr="00A95D45">
        <w:rPr>
          <w:rFonts w:ascii="Times New Roman" w:hAnsi="Times New Roman" w:cs="Times New Roman"/>
          <w:sz w:val="20"/>
          <w:szCs w:val="20"/>
        </w:rPr>
        <w:t xml:space="preserve"> Indonesia. Jakarta (ID): </w:t>
      </w:r>
      <w:proofErr w:type="spellStart"/>
      <w:r w:rsidRPr="00A95D45">
        <w:rPr>
          <w:rFonts w:ascii="Times New Roman" w:hAnsi="Times New Roman" w:cs="Times New Roman"/>
          <w:sz w:val="20"/>
          <w:szCs w:val="20"/>
        </w:rPr>
        <w:t>Badan</w:t>
      </w:r>
      <w:proofErr w:type="spellEnd"/>
      <w:r w:rsidRPr="00A95D45">
        <w:rPr>
          <w:rFonts w:ascii="Times New Roman" w:hAnsi="Times New Roman" w:cs="Times New Roman"/>
          <w:sz w:val="20"/>
          <w:szCs w:val="20"/>
        </w:rPr>
        <w:t xml:space="preserve"> </w:t>
      </w:r>
      <w:proofErr w:type="spellStart"/>
      <w:r w:rsidRPr="00A95D45">
        <w:rPr>
          <w:rFonts w:ascii="Times New Roman" w:hAnsi="Times New Roman" w:cs="Times New Roman"/>
          <w:sz w:val="20"/>
          <w:szCs w:val="20"/>
        </w:rPr>
        <w:t>Pusat</w:t>
      </w:r>
      <w:proofErr w:type="spellEnd"/>
      <w:r w:rsidRPr="00A95D45">
        <w:rPr>
          <w:rFonts w:ascii="Times New Roman" w:hAnsi="Times New Roman" w:cs="Times New Roman"/>
          <w:sz w:val="20"/>
          <w:szCs w:val="20"/>
        </w:rPr>
        <w:t xml:space="preserve"> </w:t>
      </w:r>
      <w:proofErr w:type="spellStart"/>
      <w:r w:rsidRPr="00A95D45">
        <w:rPr>
          <w:rFonts w:ascii="Times New Roman" w:hAnsi="Times New Roman" w:cs="Times New Roman"/>
          <w:sz w:val="20"/>
          <w:szCs w:val="20"/>
        </w:rPr>
        <w:t>Statistik</w:t>
      </w:r>
      <w:proofErr w:type="spellEnd"/>
      <w:r w:rsidRPr="00A95D45">
        <w:rPr>
          <w:rFonts w:ascii="Times New Roman" w:hAnsi="Times New Roman" w:cs="Times New Roman"/>
          <w:sz w:val="20"/>
          <w:szCs w:val="20"/>
        </w:rPr>
        <w:t xml:space="preserve">. </w:t>
      </w:r>
    </w:p>
    <w:p w:rsidR="00360808" w:rsidRPr="00360808" w:rsidRDefault="00360808" w:rsidP="00EA4EE2">
      <w:pPr>
        <w:autoSpaceDE w:val="0"/>
        <w:autoSpaceDN w:val="0"/>
        <w:adjustRightInd w:val="0"/>
        <w:spacing w:after="0" w:line="240" w:lineRule="auto"/>
        <w:ind w:left="540" w:hanging="540"/>
        <w:jc w:val="both"/>
        <w:rPr>
          <w:rFonts w:ascii="Times New Roman" w:hAnsi="Times New Roman" w:cs="Times New Roman"/>
          <w:sz w:val="20"/>
          <w:szCs w:val="20"/>
        </w:rPr>
      </w:pPr>
      <w:r w:rsidRPr="00A95D45">
        <w:rPr>
          <w:rFonts w:ascii="Times New Roman" w:hAnsi="Times New Roman" w:cs="Times New Roman"/>
          <w:sz w:val="20"/>
          <w:szCs w:val="20"/>
        </w:rPr>
        <w:t xml:space="preserve">[4] </w:t>
      </w:r>
      <w:r>
        <w:rPr>
          <w:rFonts w:ascii="Times New Roman" w:hAnsi="Times New Roman" w:cs="Times New Roman"/>
          <w:sz w:val="20"/>
          <w:szCs w:val="20"/>
        </w:rPr>
        <w:tab/>
      </w:r>
      <w:r w:rsidRPr="00360808">
        <w:rPr>
          <w:rFonts w:ascii="Times New Roman" w:hAnsi="Times New Roman" w:cs="Times New Roman"/>
          <w:sz w:val="20"/>
          <w:szCs w:val="20"/>
        </w:rPr>
        <w:t xml:space="preserve">Darwin R. 2004. </w:t>
      </w:r>
      <w:proofErr w:type="gramStart"/>
      <w:r w:rsidRPr="00360808">
        <w:rPr>
          <w:rFonts w:ascii="Times New Roman" w:hAnsi="Times New Roman" w:cs="Times New Roman"/>
          <w:sz w:val="20"/>
          <w:szCs w:val="20"/>
        </w:rPr>
        <w:t>Effects of Greenhouse Gas Emissions on World Agriculture, Food Consumption, and Economic Welfare.</w:t>
      </w:r>
      <w:proofErr w:type="gramEnd"/>
      <w:r w:rsidRPr="00360808">
        <w:rPr>
          <w:rFonts w:ascii="Times New Roman" w:hAnsi="Times New Roman" w:cs="Times New Roman"/>
          <w:sz w:val="20"/>
          <w:szCs w:val="20"/>
        </w:rPr>
        <w:t xml:space="preserve"> </w:t>
      </w:r>
      <w:r w:rsidR="00EA4EE2">
        <w:rPr>
          <w:rFonts w:ascii="Times New Roman" w:hAnsi="Times New Roman" w:cs="Times New Roman"/>
          <w:i/>
          <w:iCs/>
          <w:sz w:val="20"/>
          <w:szCs w:val="20"/>
        </w:rPr>
        <w:t>J.</w:t>
      </w:r>
      <w:r w:rsidRPr="00360808">
        <w:rPr>
          <w:rFonts w:ascii="Times New Roman" w:hAnsi="Times New Roman" w:cs="Times New Roman"/>
          <w:i/>
          <w:iCs/>
          <w:sz w:val="20"/>
          <w:szCs w:val="20"/>
        </w:rPr>
        <w:t xml:space="preserve"> </w:t>
      </w:r>
      <w:proofErr w:type="spellStart"/>
      <w:r w:rsidRPr="00360808">
        <w:rPr>
          <w:rFonts w:ascii="Times New Roman" w:hAnsi="Times New Roman" w:cs="Times New Roman"/>
          <w:i/>
          <w:iCs/>
          <w:sz w:val="20"/>
          <w:szCs w:val="20"/>
        </w:rPr>
        <w:t>Clim</w:t>
      </w:r>
      <w:proofErr w:type="spellEnd"/>
      <w:r w:rsidRPr="00360808">
        <w:rPr>
          <w:rFonts w:ascii="Times New Roman" w:hAnsi="Times New Roman" w:cs="Times New Roman"/>
          <w:i/>
          <w:iCs/>
          <w:sz w:val="20"/>
          <w:szCs w:val="20"/>
        </w:rPr>
        <w:t xml:space="preserve"> Chg</w:t>
      </w:r>
      <w:r w:rsidRPr="00360808">
        <w:rPr>
          <w:rFonts w:ascii="Times New Roman" w:hAnsi="Times New Roman" w:cs="Times New Roman"/>
          <w:sz w:val="20"/>
          <w:szCs w:val="20"/>
        </w:rPr>
        <w:t>. 66: 191-238.</w:t>
      </w:r>
    </w:p>
    <w:p w:rsidR="00A95D45" w:rsidRPr="00A95D45" w:rsidRDefault="00360808" w:rsidP="00EA4EE2">
      <w:pPr>
        <w:autoSpaceDE w:val="0"/>
        <w:autoSpaceDN w:val="0"/>
        <w:adjustRightInd w:val="0"/>
        <w:spacing w:after="0"/>
        <w:ind w:left="540" w:hanging="540"/>
        <w:jc w:val="both"/>
        <w:rPr>
          <w:rFonts w:ascii="Times New Roman" w:hAnsi="Times New Roman" w:cs="Times New Roman"/>
          <w:color w:val="000000"/>
          <w:sz w:val="20"/>
          <w:szCs w:val="20"/>
        </w:rPr>
      </w:pPr>
      <w:r>
        <w:rPr>
          <w:rFonts w:ascii="Times New Roman" w:hAnsi="Times New Roman" w:cs="Times New Roman"/>
          <w:sz w:val="20"/>
          <w:szCs w:val="20"/>
        </w:rPr>
        <w:t>[5</w:t>
      </w:r>
      <w:r w:rsidR="00A95D45" w:rsidRPr="00A95D45">
        <w:rPr>
          <w:rFonts w:ascii="Times New Roman" w:hAnsi="Times New Roman" w:cs="Times New Roman"/>
          <w:sz w:val="20"/>
          <w:szCs w:val="20"/>
        </w:rPr>
        <w:t xml:space="preserve">] </w:t>
      </w:r>
      <w:r w:rsidR="00A95D45" w:rsidRPr="00A95D45">
        <w:rPr>
          <w:rFonts w:ascii="Times New Roman" w:hAnsi="Times New Roman" w:cs="Times New Roman"/>
          <w:sz w:val="20"/>
          <w:szCs w:val="20"/>
        </w:rPr>
        <w:tab/>
      </w:r>
      <w:proofErr w:type="spellStart"/>
      <w:r w:rsidR="00A95D45" w:rsidRPr="00A95D45">
        <w:rPr>
          <w:rFonts w:ascii="Times New Roman" w:hAnsi="Times New Roman" w:cs="Times New Roman"/>
          <w:color w:val="000000"/>
          <w:sz w:val="20"/>
          <w:szCs w:val="20"/>
        </w:rPr>
        <w:t>Fardiaz</w:t>
      </w:r>
      <w:proofErr w:type="spellEnd"/>
      <w:r w:rsidR="00A95D45" w:rsidRPr="00A95D45">
        <w:rPr>
          <w:rFonts w:ascii="Times New Roman" w:hAnsi="Times New Roman" w:cs="Times New Roman"/>
          <w:color w:val="000000"/>
          <w:sz w:val="20"/>
          <w:szCs w:val="20"/>
        </w:rPr>
        <w:t xml:space="preserve"> S .1992. </w:t>
      </w:r>
      <w:proofErr w:type="spellStart"/>
      <w:proofErr w:type="gramStart"/>
      <w:r w:rsidR="00A95D45" w:rsidRPr="00A95D45">
        <w:rPr>
          <w:rFonts w:ascii="Times New Roman" w:hAnsi="Times New Roman" w:cs="Times New Roman"/>
          <w:color w:val="000000"/>
          <w:sz w:val="20"/>
          <w:szCs w:val="20"/>
        </w:rPr>
        <w:t>Polusi</w:t>
      </w:r>
      <w:proofErr w:type="spellEnd"/>
      <w:r w:rsidR="00A95D45" w:rsidRPr="00A95D45">
        <w:rPr>
          <w:rFonts w:ascii="Times New Roman" w:hAnsi="Times New Roman" w:cs="Times New Roman"/>
          <w:color w:val="000000"/>
          <w:sz w:val="20"/>
          <w:szCs w:val="20"/>
        </w:rPr>
        <w:t xml:space="preserve"> Air </w:t>
      </w:r>
      <w:proofErr w:type="spellStart"/>
      <w:r w:rsidR="00A95D45" w:rsidRPr="00A95D45">
        <w:rPr>
          <w:rFonts w:ascii="Times New Roman" w:hAnsi="Times New Roman" w:cs="Times New Roman"/>
          <w:color w:val="000000"/>
          <w:sz w:val="20"/>
          <w:szCs w:val="20"/>
        </w:rPr>
        <w:t>dan</w:t>
      </w:r>
      <w:proofErr w:type="spellEnd"/>
      <w:r w:rsidR="00A95D45" w:rsidRPr="00A95D45">
        <w:rPr>
          <w:rFonts w:ascii="Times New Roman" w:hAnsi="Times New Roman" w:cs="Times New Roman"/>
          <w:color w:val="000000"/>
          <w:sz w:val="20"/>
          <w:szCs w:val="20"/>
        </w:rPr>
        <w:t xml:space="preserve"> </w:t>
      </w:r>
      <w:proofErr w:type="spellStart"/>
      <w:r w:rsidR="00A95D45" w:rsidRPr="00A95D45">
        <w:rPr>
          <w:rFonts w:ascii="Times New Roman" w:hAnsi="Times New Roman" w:cs="Times New Roman"/>
          <w:color w:val="000000"/>
          <w:sz w:val="20"/>
          <w:szCs w:val="20"/>
        </w:rPr>
        <w:t>Udara</w:t>
      </w:r>
      <w:proofErr w:type="spellEnd"/>
      <w:r w:rsidR="00A95D45" w:rsidRPr="00A95D45">
        <w:rPr>
          <w:rFonts w:ascii="Times New Roman" w:hAnsi="Times New Roman" w:cs="Times New Roman"/>
          <w:color w:val="000000"/>
          <w:sz w:val="20"/>
          <w:szCs w:val="20"/>
        </w:rPr>
        <w:t>.</w:t>
      </w:r>
      <w:proofErr w:type="gramEnd"/>
      <w:r w:rsidR="00A95D45" w:rsidRPr="00A95D45">
        <w:rPr>
          <w:rFonts w:ascii="Times New Roman" w:hAnsi="Times New Roman" w:cs="Times New Roman"/>
          <w:color w:val="000000"/>
          <w:sz w:val="20"/>
          <w:szCs w:val="20"/>
        </w:rPr>
        <w:t xml:space="preserve"> Yogyakarta (ID): </w:t>
      </w:r>
      <w:proofErr w:type="spellStart"/>
      <w:r w:rsidR="00A95D45" w:rsidRPr="00A95D45">
        <w:rPr>
          <w:rFonts w:ascii="Times New Roman" w:hAnsi="Times New Roman" w:cs="Times New Roman"/>
          <w:color w:val="000000"/>
          <w:sz w:val="20"/>
          <w:szCs w:val="20"/>
        </w:rPr>
        <w:t>Kanisius</w:t>
      </w:r>
      <w:proofErr w:type="spellEnd"/>
      <w:r w:rsidR="00A95D45" w:rsidRPr="00A95D45">
        <w:rPr>
          <w:rFonts w:ascii="Times New Roman" w:hAnsi="Times New Roman" w:cs="Times New Roman"/>
          <w:color w:val="000000"/>
          <w:sz w:val="20"/>
          <w:szCs w:val="20"/>
        </w:rPr>
        <w:t xml:space="preserve"> Pr.   </w:t>
      </w:r>
    </w:p>
    <w:p w:rsidR="00A95D45" w:rsidRDefault="00360808" w:rsidP="00EA4EE2">
      <w:pPr>
        <w:autoSpaceDE w:val="0"/>
        <w:autoSpaceDN w:val="0"/>
        <w:adjustRightInd w:val="0"/>
        <w:spacing w:after="0" w:line="240" w:lineRule="auto"/>
        <w:ind w:left="540" w:hanging="540"/>
        <w:jc w:val="both"/>
        <w:rPr>
          <w:rFonts w:ascii="Times New Roman" w:hAnsi="Times New Roman" w:cs="Times New Roman"/>
          <w:color w:val="000000"/>
          <w:sz w:val="20"/>
          <w:szCs w:val="20"/>
        </w:rPr>
      </w:pPr>
      <w:r>
        <w:rPr>
          <w:rFonts w:ascii="Times New Roman" w:hAnsi="Times New Roman" w:cs="Times New Roman"/>
          <w:sz w:val="20"/>
          <w:szCs w:val="20"/>
        </w:rPr>
        <w:t>[6</w:t>
      </w:r>
      <w:r w:rsidR="00A95D45" w:rsidRPr="00A95D45">
        <w:rPr>
          <w:rFonts w:ascii="Times New Roman" w:hAnsi="Times New Roman" w:cs="Times New Roman"/>
          <w:sz w:val="20"/>
          <w:szCs w:val="20"/>
        </w:rPr>
        <w:t>]</w:t>
      </w:r>
      <w:r w:rsidR="00A95D45" w:rsidRPr="00A95D45">
        <w:rPr>
          <w:rFonts w:ascii="Times New Roman" w:hAnsi="Times New Roman" w:cs="Times New Roman"/>
          <w:sz w:val="20"/>
          <w:szCs w:val="20"/>
        </w:rPr>
        <w:tab/>
      </w:r>
      <w:proofErr w:type="spellStart"/>
      <w:r w:rsidR="00A95D45" w:rsidRPr="00A95D45">
        <w:rPr>
          <w:rFonts w:ascii="Times New Roman" w:hAnsi="Times New Roman" w:cs="Times New Roman"/>
          <w:color w:val="000000"/>
          <w:sz w:val="20"/>
          <w:szCs w:val="20"/>
        </w:rPr>
        <w:t>Geankoplis</w:t>
      </w:r>
      <w:proofErr w:type="spellEnd"/>
      <w:r w:rsidR="00A95D45" w:rsidRPr="00A95D45">
        <w:rPr>
          <w:rFonts w:ascii="Times New Roman" w:hAnsi="Times New Roman" w:cs="Times New Roman"/>
          <w:color w:val="000000"/>
          <w:sz w:val="20"/>
          <w:szCs w:val="20"/>
        </w:rPr>
        <w:t>, CJ. 1997</w:t>
      </w:r>
      <w:r w:rsidR="00A95D45" w:rsidRPr="00A95D45">
        <w:rPr>
          <w:rFonts w:ascii="Times New Roman" w:hAnsi="Times New Roman" w:cs="Times New Roman"/>
          <w:i/>
          <w:color w:val="000000"/>
          <w:sz w:val="20"/>
          <w:szCs w:val="20"/>
        </w:rPr>
        <w:t xml:space="preserve">. </w:t>
      </w:r>
      <w:r w:rsidR="00A95D45" w:rsidRPr="00A95D45">
        <w:rPr>
          <w:rFonts w:ascii="Times New Roman" w:hAnsi="Times New Roman" w:cs="Times New Roman"/>
          <w:iCs/>
          <w:color w:val="000000"/>
          <w:sz w:val="20"/>
          <w:szCs w:val="20"/>
        </w:rPr>
        <w:t>Transport Processes and Unit Operations</w:t>
      </w:r>
      <w:r w:rsidR="00A95D45" w:rsidRPr="00A95D45">
        <w:rPr>
          <w:rFonts w:ascii="Times New Roman" w:hAnsi="Times New Roman" w:cs="Times New Roman"/>
          <w:color w:val="000000"/>
          <w:sz w:val="20"/>
          <w:szCs w:val="20"/>
        </w:rPr>
        <w:t>. New Delhi (IN): Prentice-Hall of India.</w:t>
      </w:r>
    </w:p>
    <w:p w:rsidR="00D3093B" w:rsidRDefault="00D3093B" w:rsidP="00EA4EE2">
      <w:pPr>
        <w:autoSpaceDE w:val="0"/>
        <w:autoSpaceDN w:val="0"/>
        <w:adjustRightInd w:val="0"/>
        <w:spacing w:after="0" w:line="240" w:lineRule="auto"/>
        <w:ind w:left="540" w:hanging="540"/>
        <w:jc w:val="both"/>
        <w:rPr>
          <w:rFonts w:ascii="Times New Roman" w:hAnsi="Times New Roman" w:cs="Times New Roman"/>
          <w:sz w:val="20"/>
          <w:szCs w:val="20"/>
        </w:rPr>
      </w:pPr>
      <w:r>
        <w:rPr>
          <w:rFonts w:ascii="Times New Roman" w:hAnsi="Times New Roman" w:cs="Times New Roman"/>
          <w:sz w:val="20"/>
          <w:szCs w:val="20"/>
        </w:rPr>
        <w:t>[7</w:t>
      </w:r>
      <w:r w:rsidRPr="00A95D45">
        <w:rPr>
          <w:rFonts w:ascii="Times New Roman" w:hAnsi="Times New Roman" w:cs="Times New Roman"/>
          <w:sz w:val="20"/>
          <w:szCs w:val="20"/>
        </w:rPr>
        <w:t>]</w:t>
      </w:r>
      <w:r>
        <w:rPr>
          <w:rFonts w:ascii="Times New Roman" w:hAnsi="Times New Roman" w:cs="Times New Roman"/>
          <w:sz w:val="20"/>
          <w:szCs w:val="20"/>
        </w:rPr>
        <w:tab/>
      </w:r>
      <w:proofErr w:type="spellStart"/>
      <w:r w:rsidRPr="00D3093B">
        <w:rPr>
          <w:rFonts w:ascii="Times New Roman" w:hAnsi="Times New Roman" w:cs="Times New Roman"/>
          <w:sz w:val="20"/>
          <w:szCs w:val="20"/>
        </w:rPr>
        <w:t>Husin</w:t>
      </w:r>
      <w:proofErr w:type="spellEnd"/>
      <w:r w:rsidRPr="00D3093B">
        <w:rPr>
          <w:rFonts w:ascii="Times New Roman" w:hAnsi="Times New Roman" w:cs="Times New Roman"/>
          <w:sz w:val="20"/>
          <w:szCs w:val="20"/>
        </w:rPr>
        <w:t xml:space="preserve"> A. 2007. </w:t>
      </w:r>
      <w:proofErr w:type="spellStart"/>
      <w:proofErr w:type="gramStart"/>
      <w:r w:rsidRPr="00D3093B">
        <w:rPr>
          <w:rFonts w:ascii="Times New Roman" w:hAnsi="Times New Roman" w:cs="Times New Roman"/>
          <w:sz w:val="20"/>
          <w:szCs w:val="20"/>
        </w:rPr>
        <w:t>Pemanfaatan</w:t>
      </w:r>
      <w:proofErr w:type="spellEnd"/>
      <w:r w:rsidRPr="00D3093B">
        <w:rPr>
          <w:rFonts w:ascii="Times New Roman" w:hAnsi="Times New Roman" w:cs="Times New Roman"/>
          <w:sz w:val="20"/>
          <w:szCs w:val="20"/>
        </w:rPr>
        <w:t xml:space="preserve"> </w:t>
      </w:r>
      <w:proofErr w:type="spellStart"/>
      <w:r w:rsidRPr="00D3093B">
        <w:rPr>
          <w:rFonts w:ascii="Times New Roman" w:hAnsi="Times New Roman" w:cs="Times New Roman"/>
          <w:sz w:val="20"/>
          <w:szCs w:val="20"/>
        </w:rPr>
        <w:t>Limbah</w:t>
      </w:r>
      <w:proofErr w:type="spellEnd"/>
      <w:r w:rsidRPr="00D3093B">
        <w:rPr>
          <w:rFonts w:ascii="Times New Roman" w:hAnsi="Times New Roman" w:cs="Times New Roman"/>
          <w:sz w:val="20"/>
          <w:szCs w:val="20"/>
        </w:rPr>
        <w:t xml:space="preserve"> </w:t>
      </w:r>
      <w:proofErr w:type="spellStart"/>
      <w:r w:rsidRPr="00D3093B">
        <w:rPr>
          <w:rFonts w:ascii="Times New Roman" w:hAnsi="Times New Roman" w:cs="Times New Roman"/>
          <w:sz w:val="20"/>
          <w:szCs w:val="20"/>
        </w:rPr>
        <w:t>untuk</w:t>
      </w:r>
      <w:proofErr w:type="spellEnd"/>
      <w:r w:rsidRPr="00D3093B">
        <w:rPr>
          <w:rFonts w:ascii="Times New Roman" w:hAnsi="Times New Roman" w:cs="Times New Roman"/>
          <w:sz w:val="20"/>
          <w:szCs w:val="20"/>
        </w:rPr>
        <w:t xml:space="preserve"> </w:t>
      </w:r>
      <w:proofErr w:type="spellStart"/>
      <w:r w:rsidRPr="00D3093B">
        <w:rPr>
          <w:rFonts w:ascii="Times New Roman" w:hAnsi="Times New Roman" w:cs="Times New Roman"/>
          <w:sz w:val="20"/>
          <w:szCs w:val="20"/>
        </w:rPr>
        <w:t>Bahan</w:t>
      </w:r>
      <w:proofErr w:type="spellEnd"/>
      <w:r w:rsidRPr="00D3093B">
        <w:rPr>
          <w:rFonts w:ascii="Times New Roman" w:hAnsi="Times New Roman" w:cs="Times New Roman"/>
          <w:sz w:val="20"/>
          <w:szCs w:val="20"/>
        </w:rPr>
        <w:t xml:space="preserve"> </w:t>
      </w:r>
      <w:proofErr w:type="spellStart"/>
      <w:r w:rsidRPr="00D3093B">
        <w:rPr>
          <w:rFonts w:ascii="Times New Roman" w:hAnsi="Times New Roman" w:cs="Times New Roman"/>
          <w:sz w:val="20"/>
          <w:szCs w:val="20"/>
        </w:rPr>
        <w:t>Bangunan</w:t>
      </w:r>
      <w:proofErr w:type="spellEnd"/>
      <w:r w:rsidRPr="00D3093B">
        <w:rPr>
          <w:rFonts w:ascii="Times New Roman" w:hAnsi="Times New Roman" w:cs="Times New Roman"/>
          <w:sz w:val="20"/>
          <w:szCs w:val="20"/>
        </w:rPr>
        <w:t>.</w:t>
      </w:r>
      <w:proofErr w:type="gramEnd"/>
      <w:r w:rsidRPr="00D3093B">
        <w:rPr>
          <w:rFonts w:ascii="Times New Roman" w:hAnsi="Times New Roman" w:cs="Times New Roman"/>
          <w:sz w:val="20"/>
          <w:szCs w:val="20"/>
        </w:rPr>
        <w:t xml:space="preserve"> </w:t>
      </w:r>
      <w:proofErr w:type="spellStart"/>
      <w:r w:rsidRPr="00D3093B">
        <w:rPr>
          <w:rFonts w:ascii="Times New Roman" w:hAnsi="Times New Roman" w:cs="Times New Roman"/>
          <w:sz w:val="20"/>
          <w:szCs w:val="20"/>
        </w:rPr>
        <w:t>Artikel</w:t>
      </w:r>
      <w:proofErr w:type="spellEnd"/>
      <w:r w:rsidRPr="00D3093B">
        <w:rPr>
          <w:rFonts w:ascii="Times New Roman" w:hAnsi="Times New Roman" w:cs="Times New Roman"/>
          <w:sz w:val="20"/>
          <w:szCs w:val="20"/>
        </w:rPr>
        <w:t xml:space="preserve"> [Internet]</w:t>
      </w:r>
      <w:proofErr w:type="gramStart"/>
      <w:r w:rsidRPr="00D3093B">
        <w:rPr>
          <w:rFonts w:ascii="Times New Roman" w:hAnsi="Times New Roman" w:cs="Times New Roman"/>
          <w:sz w:val="20"/>
          <w:szCs w:val="20"/>
        </w:rPr>
        <w:t>.[</w:t>
      </w:r>
      <w:proofErr w:type="spellStart"/>
      <w:proofErr w:type="gramEnd"/>
      <w:r w:rsidRPr="00D3093B">
        <w:rPr>
          <w:rFonts w:ascii="Times New Roman" w:hAnsi="Times New Roman" w:cs="Times New Roman"/>
          <w:sz w:val="20"/>
          <w:szCs w:val="20"/>
        </w:rPr>
        <w:t>diunduh</w:t>
      </w:r>
      <w:proofErr w:type="spellEnd"/>
      <w:r w:rsidRPr="00D3093B">
        <w:rPr>
          <w:rFonts w:ascii="Times New Roman" w:hAnsi="Times New Roman" w:cs="Times New Roman"/>
          <w:sz w:val="20"/>
          <w:szCs w:val="20"/>
        </w:rPr>
        <w:t xml:space="preserve"> 2015 </w:t>
      </w:r>
      <w:proofErr w:type="spellStart"/>
      <w:r w:rsidRPr="00D3093B">
        <w:rPr>
          <w:rFonts w:ascii="Times New Roman" w:hAnsi="Times New Roman" w:cs="Times New Roman"/>
          <w:sz w:val="20"/>
          <w:szCs w:val="20"/>
        </w:rPr>
        <w:t>Februari</w:t>
      </w:r>
      <w:proofErr w:type="spellEnd"/>
      <w:r w:rsidRPr="00D3093B">
        <w:rPr>
          <w:rFonts w:ascii="Times New Roman" w:hAnsi="Times New Roman" w:cs="Times New Roman"/>
          <w:sz w:val="20"/>
          <w:szCs w:val="20"/>
        </w:rPr>
        <w:t xml:space="preserve"> 25] </w:t>
      </w:r>
      <w:proofErr w:type="spellStart"/>
      <w:r w:rsidRPr="00D3093B">
        <w:rPr>
          <w:rFonts w:ascii="Times New Roman" w:hAnsi="Times New Roman" w:cs="Times New Roman"/>
          <w:sz w:val="20"/>
          <w:szCs w:val="20"/>
        </w:rPr>
        <w:t>Tersedia</w:t>
      </w:r>
      <w:proofErr w:type="spellEnd"/>
      <w:r w:rsidRPr="00D3093B">
        <w:rPr>
          <w:rFonts w:ascii="Times New Roman" w:hAnsi="Times New Roman" w:cs="Times New Roman"/>
          <w:sz w:val="20"/>
          <w:szCs w:val="20"/>
        </w:rPr>
        <w:t xml:space="preserve"> </w:t>
      </w:r>
      <w:proofErr w:type="spellStart"/>
      <w:r w:rsidRPr="00D3093B">
        <w:rPr>
          <w:rFonts w:ascii="Times New Roman" w:hAnsi="Times New Roman" w:cs="Times New Roman"/>
          <w:sz w:val="20"/>
          <w:szCs w:val="20"/>
        </w:rPr>
        <w:t>Pada</w:t>
      </w:r>
      <w:proofErr w:type="spellEnd"/>
      <w:r w:rsidRPr="00D3093B">
        <w:rPr>
          <w:rFonts w:ascii="Times New Roman" w:hAnsi="Times New Roman" w:cs="Times New Roman"/>
          <w:sz w:val="20"/>
          <w:szCs w:val="20"/>
        </w:rPr>
        <w:t xml:space="preserve"> : http://www. </w:t>
      </w:r>
      <w:proofErr w:type="spellStart"/>
      <w:proofErr w:type="gramStart"/>
      <w:r w:rsidRPr="00D3093B">
        <w:rPr>
          <w:rFonts w:ascii="Times New Roman" w:hAnsi="Times New Roman" w:cs="Times New Roman"/>
          <w:sz w:val="20"/>
          <w:szCs w:val="20"/>
        </w:rPr>
        <w:t>kimpraswil</w:t>
      </w:r>
      <w:proofErr w:type="spellEnd"/>
      <w:proofErr w:type="gramEnd"/>
      <w:r w:rsidRPr="00D3093B">
        <w:rPr>
          <w:rFonts w:ascii="Times New Roman" w:hAnsi="Times New Roman" w:cs="Times New Roman"/>
          <w:sz w:val="20"/>
          <w:szCs w:val="20"/>
        </w:rPr>
        <w:t xml:space="preserve">. </w:t>
      </w:r>
      <w:proofErr w:type="gramStart"/>
      <w:r w:rsidRPr="00D3093B">
        <w:rPr>
          <w:rFonts w:ascii="Times New Roman" w:hAnsi="Times New Roman" w:cs="Times New Roman"/>
          <w:sz w:val="20"/>
          <w:szCs w:val="20"/>
        </w:rPr>
        <w:t>go.id.</w:t>
      </w:r>
      <w:proofErr w:type="gramEnd"/>
    </w:p>
    <w:p w:rsidR="00B646B7" w:rsidRPr="00D3093B" w:rsidRDefault="00B646B7" w:rsidP="00EA4EE2">
      <w:pPr>
        <w:autoSpaceDE w:val="0"/>
        <w:autoSpaceDN w:val="0"/>
        <w:adjustRightInd w:val="0"/>
        <w:spacing w:after="0" w:line="240" w:lineRule="auto"/>
        <w:ind w:left="540" w:hanging="540"/>
        <w:jc w:val="both"/>
        <w:rPr>
          <w:rFonts w:ascii="Times New Roman" w:hAnsi="Times New Roman" w:cs="Times New Roman"/>
          <w:color w:val="000000"/>
          <w:sz w:val="20"/>
          <w:szCs w:val="20"/>
        </w:rPr>
      </w:pPr>
    </w:p>
    <w:p w:rsidR="00A95D45" w:rsidRPr="00A95D45" w:rsidRDefault="00D3093B" w:rsidP="00EA4EE2">
      <w:pPr>
        <w:autoSpaceDE w:val="0"/>
        <w:autoSpaceDN w:val="0"/>
        <w:adjustRightInd w:val="0"/>
        <w:spacing w:after="0" w:line="240" w:lineRule="auto"/>
        <w:ind w:left="540" w:hanging="540"/>
        <w:jc w:val="both"/>
        <w:rPr>
          <w:rFonts w:ascii="Times New Roman" w:hAnsi="Times New Roman" w:cs="Times New Roman"/>
          <w:color w:val="000000"/>
          <w:sz w:val="20"/>
          <w:szCs w:val="20"/>
        </w:rPr>
      </w:pPr>
      <w:r>
        <w:rPr>
          <w:rFonts w:ascii="Times New Roman" w:hAnsi="Times New Roman" w:cs="Times New Roman"/>
          <w:sz w:val="20"/>
          <w:szCs w:val="20"/>
        </w:rPr>
        <w:lastRenderedPageBreak/>
        <w:t>[8</w:t>
      </w:r>
      <w:r w:rsidR="00A95D45" w:rsidRPr="00A95D45">
        <w:rPr>
          <w:rFonts w:ascii="Times New Roman" w:hAnsi="Times New Roman" w:cs="Times New Roman"/>
          <w:sz w:val="20"/>
          <w:szCs w:val="20"/>
        </w:rPr>
        <w:t>]</w:t>
      </w:r>
      <w:r w:rsidR="00A95D45" w:rsidRPr="00A95D45">
        <w:rPr>
          <w:rFonts w:ascii="Times New Roman" w:hAnsi="Times New Roman" w:cs="Times New Roman"/>
          <w:sz w:val="20"/>
          <w:szCs w:val="20"/>
        </w:rPr>
        <w:tab/>
      </w:r>
      <w:proofErr w:type="spellStart"/>
      <w:r w:rsidR="00B20E8B" w:rsidRPr="00B20E8B">
        <w:rPr>
          <w:rFonts w:ascii="Times New Roman" w:hAnsi="Times New Roman" w:cs="Times New Roman"/>
          <w:sz w:val="20"/>
          <w:szCs w:val="20"/>
        </w:rPr>
        <w:t>Kalapathy</w:t>
      </w:r>
      <w:proofErr w:type="spellEnd"/>
      <w:r w:rsidR="00B20E8B" w:rsidRPr="00B20E8B">
        <w:rPr>
          <w:rFonts w:ascii="Times New Roman" w:hAnsi="Times New Roman" w:cs="Times New Roman"/>
          <w:sz w:val="20"/>
          <w:szCs w:val="20"/>
        </w:rPr>
        <w:t xml:space="preserve"> U, Proctor A, Shultz J. 2002. An Improved Method for Production of Silica </w:t>
      </w:r>
      <w:proofErr w:type="gramStart"/>
      <w:r w:rsidR="00B20E8B" w:rsidRPr="00B20E8B">
        <w:rPr>
          <w:rFonts w:ascii="Times New Roman" w:hAnsi="Times New Roman" w:cs="Times New Roman"/>
          <w:sz w:val="20"/>
          <w:szCs w:val="20"/>
        </w:rPr>
        <w:t>From</w:t>
      </w:r>
      <w:proofErr w:type="gramEnd"/>
      <w:r w:rsidR="00B20E8B" w:rsidRPr="00B20E8B">
        <w:rPr>
          <w:rFonts w:ascii="Times New Roman" w:hAnsi="Times New Roman" w:cs="Times New Roman"/>
          <w:sz w:val="20"/>
          <w:szCs w:val="20"/>
        </w:rPr>
        <w:t xml:space="preserve"> Rice Hull Ash. </w:t>
      </w:r>
      <w:r w:rsidR="00B20E8B" w:rsidRPr="00B20E8B">
        <w:rPr>
          <w:rFonts w:ascii="Times New Roman" w:hAnsi="Times New Roman" w:cs="Times New Roman"/>
          <w:i/>
          <w:sz w:val="20"/>
          <w:szCs w:val="20"/>
        </w:rPr>
        <w:t xml:space="preserve">J  </w:t>
      </w:r>
      <w:proofErr w:type="spellStart"/>
      <w:r w:rsidR="00B20E8B" w:rsidRPr="00B20E8B">
        <w:rPr>
          <w:rFonts w:ascii="Times New Roman" w:hAnsi="Times New Roman" w:cs="Times New Roman"/>
          <w:i/>
          <w:sz w:val="20"/>
          <w:szCs w:val="20"/>
        </w:rPr>
        <w:t>Bioresou</w:t>
      </w:r>
      <w:proofErr w:type="spellEnd"/>
      <w:r w:rsidR="00B20E8B" w:rsidRPr="00B20E8B">
        <w:rPr>
          <w:rFonts w:ascii="Times New Roman" w:hAnsi="Times New Roman" w:cs="Times New Roman"/>
          <w:i/>
          <w:sz w:val="20"/>
          <w:szCs w:val="20"/>
        </w:rPr>
        <w:t xml:space="preserve"> Tech</w:t>
      </w:r>
      <w:r w:rsidR="00B20E8B" w:rsidRPr="00B20E8B">
        <w:rPr>
          <w:rFonts w:ascii="Times New Roman" w:hAnsi="Times New Roman" w:cs="Times New Roman"/>
          <w:sz w:val="20"/>
          <w:szCs w:val="20"/>
        </w:rPr>
        <w:t xml:space="preserve"> 85: 285-289</w:t>
      </w:r>
    </w:p>
    <w:p w:rsidR="00A95D45" w:rsidRDefault="00D3093B" w:rsidP="00EA4EE2">
      <w:pPr>
        <w:autoSpaceDE w:val="0"/>
        <w:autoSpaceDN w:val="0"/>
        <w:adjustRightInd w:val="0"/>
        <w:spacing w:after="0"/>
        <w:ind w:left="540" w:hanging="540"/>
        <w:jc w:val="both"/>
        <w:rPr>
          <w:rFonts w:ascii="Times New Roman" w:hAnsi="Times New Roman" w:cs="Times New Roman"/>
          <w:color w:val="000000"/>
          <w:sz w:val="20"/>
          <w:szCs w:val="20"/>
        </w:rPr>
      </w:pPr>
      <w:r>
        <w:rPr>
          <w:rFonts w:ascii="Times New Roman" w:hAnsi="Times New Roman" w:cs="Times New Roman"/>
          <w:sz w:val="20"/>
          <w:szCs w:val="20"/>
        </w:rPr>
        <w:t>[9</w:t>
      </w:r>
      <w:r w:rsidR="00A95D45" w:rsidRPr="00A95D45">
        <w:rPr>
          <w:rFonts w:ascii="Times New Roman" w:hAnsi="Times New Roman" w:cs="Times New Roman"/>
          <w:sz w:val="20"/>
          <w:szCs w:val="20"/>
        </w:rPr>
        <w:t>]</w:t>
      </w:r>
      <w:r w:rsidR="00A95D45" w:rsidRPr="00A95D45">
        <w:rPr>
          <w:rFonts w:ascii="Times New Roman" w:hAnsi="Times New Roman" w:cs="Times New Roman"/>
          <w:sz w:val="20"/>
          <w:szCs w:val="20"/>
        </w:rPr>
        <w:tab/>
      </w:r>
      <w:r w:rsidR="00A95D45" w:rsidRPr="00A95D45">
        <w:rPr>
          <w:rFonts w:ascii="Times New Roman" w:hAnsi="Times New Roman" w:cs="Times New Roman"/>
          <w:color w:val="000000"/>
          <w:sz w:val="20"/>
          <w:szCs w:val="20"/>
        </w:rPr>
        <w:t xml:space="preserve">McCabe, WL. </w:t>
      </w:r>
      <w:proofErr w:type="spellStart"/>
      <w:proofErr w:type="gramStart"/>
      <w:r w:rsidR="00A95D45" w:rsidRPr="00A95D45">
        <w:rPr>
          <w:rFonts w:ascii="Times New Roman" w:hAnsi="Times New Roman" w:cs="Times New Roman"/>
          <w:color w:val="000000"/>
          <w:sz w:val="20"/>
          <w:szCs w:val="20"/>
        </w:rPr>
        <w:t>dan</w:t>
      </w:r>
      <w:proofErr w:type="spellEnd"/>
      <w:proofErr w:type="gramEnd"/>
      <w:r w:rsidR="00A95D45" w:rsidRPr="00A95D45">
        <w:rPr>
          <w:rFonts w:ascii="Times New Roman" w:hAnsi="Times New Roman" w:cs="Times New Roman"/>
          <w:color w:val="000000"/>
          <w:sz w:val="20"/>
          <w:szCs w:val="20"/>
        </w:rPr>
        <w:t xml:space="preserve"> JM. </w:t>
      </w:r>
      <w:proofErr w:type="gramStart"/>
      <w:r w:rsidR="00A95D45" w:rsidRPr="00A95D45">
        <w:rPr>
          <w:rFonts w:ascii="Times New Roman" w:hAnsi="Times New Roman" w:cs="Times New Roman"/>
          <w:color w:val="000000"/>
          <w:sz w:val="20"/>
          <w:szCs w:val="20"/>
        </w:rPr>
        <w:t>Smith, 1983.</w:t>
      </w:r>
      <w:proofErr w:type="gramEnd"/>
      <w:r w:rsidR="00A95D45" w:rsidRPr="00A95D45">
        <w:rPr>
          <w:rFonts w:ascii="Times New Roman" w:hAnsi="Times New Roman" w:cs="Times New Roman"/>
          <w:color w:val="000000"/>
          <w:sz w:val="20"/>
          <w:szCs w:val="20"/>
        </w:rPr>
        <w:t xml:space="preserve"> </w:t>
      </w:r>
      <w:proofErr w:type="spellStart"/>
      <w:r w:rsidR="00A95D45" w:rsidRPr="00A95D45">
        <w:rPr>
          <w:rFonts w:ascii="Times New Roman" w:hAnsi="Times New Roman" w:cs="Times New Roman"/>
          <w:color w:val="000000"/>
          <w:sz w:val="20"/>
          <w:szCs w:val="20"/>
        </w:rPr>
        <w:t>Operasi</w:t>
      </w:r>
      <w:proofErr w:type="spellEnd"/>
      <w:r w:rsidR="00A95D45" w:rsidRPr="00A95D45">
        <w:rPr>
          <w:rFonts w:ascii="Times New Roman" w:hAnsi="Times New Roman" w:cs="Times New Roman"/>
          <w:color w:val="000000"/>
          <w:sz w:val="20"/>
          <w:szCs w:val="20"/>
        </w:rPr>
        <w:t xml:space="preserve"> </w:t>
      </w:r>
      <w:proofErr w:type="spellStart"/>
      <w:r w:rsidR="00A95D45" w:rsidRPr="00A95D45">
        <w:rPr>
          <w:rFonts w:ascii="Times New Roman" w:hAnsi="Times New Roman" w:cs="Times New Roman"/>
          <w:color w:val="000000"/>
          <w:sz w:val="20"/>
          <w:szCs w:val="20"/>
        </w:rPr>
        <w:t>Teknik</w:t>
      </w:r>
      <w:proofErr w:type="spellEnd"/>
      <w:r w:rsidR="00A95D45" w:rsidRPr="00A95D45">
        <w:rPr>
          <w:rFonts w:ascii="Times New Roman" w:hAnsi="Times New Roman" w:cs="Times New Roman"/>
          <w:color w:val="000000"/>
          <w:sz w:val="20"/>
          <w:szCs w:val="20"/>
        </w:rPr>
        <w:t xml:space="preserve"> Kimia. </w:t>
      </w:r>
      <w:proofErr w:type="spellStart"/>
      <w:r w:rsidR="00A95D45" w:rsidRPr="00A95D45">
        <w:rPr>
          <w:rFonts w:ascii="Times New Roman" w:hAnsi="Times New Roman" w:cs="Times New Roman"/>
          <w:color w:val="000000"/>
          <w:sz w:val="20"/>
          <w:szCs w:val="20"/>
        </w:rPr>
        <w:t>Jilid</w:t>
      </w:r>
      <w:proofErr w:type="spellEnd"/>
      <w:r w:rsidR="00A95D45" w:rsidRPr="00A95D45">
        <w:rPr>
          <w:rFonts w:ascii="Times New Roman" w:hAnsi="Times New Roman" w:cs="Times New Roman"/>
          <w:color w:val="000000"/>
          <w:sz w:val="20"/>
          <w:szCs w:val="20"/>
        </w:rPr>
        <w:t xml:space="preserve"> </w:t>
      </w:r>
      <w:proofErr w:type="spellStart"/>
      <w:r w:rsidR="00A95D45" w:rsidRPr="00A95D45">
        <w:rPr>
          <w:rFonts w:ascii="Times New Roman" w:hAnsi="Times New Roman" w:cs="Times New Roman"/>
          <w:color w:val="000000"/>
          <w:sz w:val="20"/>
          <w:szCs w:val="20"/>
        </w:rPr>
        <w:t>Pertama</w:t>
      </w:r>
      <w:proofErr w:type="spellEnd"/>
      <w:r w:rsidR="00A95D45" w:rsidRPr="00A95D45">
        <w:rPr>
          <w:rFonts w:ascii="Times New Roman" w:hAnsi="Times New Roman" w:cs="Times New Roman"/>
          <w:color w:val="000000"/>
          <w:sz w:val="20"/>
          <w:szCs w:val="20"/>
        </w:rPr>
        <w:t>. (ID</w:t>
      </w:r>
      <w:proofErr w:type="gramStart"/>
      <w:r w:rsidR="00A95D45" w:rsidRPr="00A95D45">
        <w:rPr>
          <w:rFonts w:ascii="Times New Roman" w:hAnsi="Times New Roman" w:cs="Times New Roman"/>
          <w:color w:val="000000"/>
          <w:sz w:val="20"/>
          <w:szCs w:val="20"/>
        </w:rPr>
        <w:t>) :</w:t>
      </w:r>
      <w:proofErr w:type="gramEnd"/>
      <w:r w:rsidR="00A95D45" w:rsidRPr="00A95D45">
        <w:rPr>
          <w:rFonts w:ascii="Times New Roman" w:hAnsi="Times New Roman" w:cs="Times New Roman"/>
          <w:color w:val="000000"/>
          <w:sz w:val="20"/>
          <w:szCs w:val="20"/>
        </w:rPr>
        <w:t xml:space="preserve"> Jakarta:</w:t>
      </w:r>
    </w:p>
    <w:p w:rsidR="00B20E8B" w:rsidRPr="00D976A3" w:rsidRDefault="00D3093B" w:rsidP="00B20E8B">
      <w:pPr>
        <w:autoSpaceDE w:val="0"/>
        <w:autoSpaceDN w:val="0"/>
        <w:adjustRightInd w:val="0"/>
        <w:spacing w:after="0" w:line="240" w:lineRule="auto"/>
        <w:ind w:left="540" w:hanging="540"/>
        <w:jc w:val="both"/>
        <w:rPr>
          <w:rFonts w:ascii="Times New Roman" w:hAnsi="Times New Roman" w:cs="Times New Roman"/>
          <w:sz w:val="24"/>
          <w:szCs w:val="24"/>
        </w:rPr>
      </w:pPr>
      <w:r>
        <w:rPr>
          <w:rFonts w:ascii="Times New Roman" w:hAnsi="Times New Roman" w:cs="Times New Roman"/>
          <w:sz w:val="20"/>
          <w:szCs w:val="20"/>
        </w:rPr>
        <w:t>[10</w:t>
      </w:r>
      <w:r w:rsidR="00A95D45" w:rsidRPr="00A95D45">
        <w:rPr>
          <w:rFonts w:ascii="Times New Roman" w:hAnsi="Times New Roman" w:cs="Times New Roman"/>
          <w:sz w:val="20"/>
          <w:szCs w:val="20"/>
        </w:rPr>
        <w:t>]</w:t>
      </w:r>
      <w:r w:rsidR="00A95D45" w:rsidRPr="00A95D45">
        <w:rPr>
          <w:rFonts w:ascii="Times New Roman" w:hAnsi="Times New Roman" w:cs="Times New Roman"/>
          <w:sz w:val="20"/>
          <w:szCs w:val="20"/>
        </w:rPr>
        <w:tab/>
      </w:r>
      <w:r w:rsidR="00B20E8B" w:rsidRPr="00B20E8B">
        <w:rPr>
          <w:rFonts w:ascii="Times New Roman" w:hAnsi="Times New Roman" w:cs="Times New Roman"/>
          <w:sz w:val="20"/>
          <w:szCs w:val="20"/>
        </w:rPr>
        <w:t xml:space="preserve">Misran E. 2005. </w:t>
      </w:r>
      <w:proofErr w:type="spellStart"/>
      <w:proofErr w:type="gramStart"/>
      <w:r w:rsidR="00B20E8B" w:rsidRPr="00B20E8B">
        <w:rPr>
          <w:rFonts w:ascii="Times New Roman" w:hAnsi="Times New Roman" w:cs="Times New Roman"/>
          <w:sz w:val="20"/>
          <w:szCs w:val="20"/>
        </w:rPr>
        <w:t>Industri</w:t>
      </w:r>
      <w:proofErr w:type="spellEnd"/>
      <w:r w:rsidR="00B20E8B" w:rsidRPr="00B20E8B">
        <w:rPr>
          <w:rFonts w:ascii="Times New Roman" w:hAnsi="Times New Roman" w:cs="Times New Roman"/>
          <w:sz w:val="20"/>
          <w:szCs w:val="20"/>
        </w:rPr>
        <w:t xml:space="preserve"> </w:t>
      </w:r>
      <w:proofErr w:type="spellStart"/>
      <w:r w:rsidR="00B20E8B" w:rsidRPr="00B20E8B">
        <w:rPr>
          <w:rFonts w:ascii="Times New Roman" w:hAnsi="Times New Roman" w:cs="Times New Roman"/>
          <w:sz w:val="20"/>
          <w:szCs w:val="20"/>
        </w:rPr>
        <w:t>Tebu</w:t>
      </w:r>
      <w:proofErr w:type="spellEnd"/>
      <w:r w:rsidR="00B20E8B" w:rsidRPr="00B20E8B">
        <w:rPr>
          <w:rFonts w:ascii="Times New Roman" w:hAnsi="Times New Roman" w:cs="Times New Roman"/>
          <w:sz w:val="20"/>
          <w:szCs w:val="20"/>
        </w:rPr>
        <w:t xml:space="preserve"> </w:t>
      </w:r>
      <w:proofErr w:type="spellStart"/>
      <w:r w:rsidR="00B20E8B" w:rsidRPr="00B20E8B">
        <w:rPr>
          <w:rFonts w:ascii="Times New Roman" w:hAnsi="Times New Roman" w:cs="Times New Roman"/>
          <w:sz w:val="20"/>
          <w:szCs w:val="20"/>
        </w:rPr>
        <w:t>Menuju</w:t>
      </w:r>
      <w:proofErr w:type="spellEnd"/>
      <w:r w:rsidR="00B20E8B" w:rsidRPr="00B20E8B">
        <w:rPr>
          <w:rFonts w:ascii="Times New Roman" w:hAnsi="Times New Roman" w:cs="Times New Roman"/>
          <w:sz w:val="20"/>
          <w:szCs w:val="20"/>
        </w:rPr>
        <w:t xml:space="preserve"> Zero Waste Industry.</w:t>
      </w:r>
      <w:proofErr w:type="gramEnd"/>
      <w:r w:rsidR="00B20E8B" w:rsidRPr="00B20E8B">
        <w:rPr>
          <w:rFonts w:ascii="Times New Roman" w:hAnsi="Times New Roman" w:cs="Times New Roman"/>
          <w:sz w:val="20"/>
          <w:szCs w:val="20"/>
        </w:rPr>
        <w:t xml:space="preserve"> </w:t>
      </w:r>
      <w:proofErr w:type="gramStart"/>
      <w:r w:rsidR="00B20E8B" w:rsidRPr="00B20E8B">
        <w:rPr>
          <w:rFonts w:ascii="Times New Roman" w:hAnsi="Times New Roman" w:cs="Times New Roman"/>
          <w:i/>
          <w:iCs/>
          <w:sz w:val="20"/>
          <w:szCs w:val="20"/>
        </w:rPr>
        <w:t xml:space="preserve">J </w:t>
      </w:r>
      <w:proofErr w:type="spellStart"/>
      <w:r w:rsidR="00B20E8B" w:rsidRPr="00B20E8B">
        <w:rPr>
          <w:rFonts w:ascii="Times New Roman" w:hAnsi="Times New Roman" w:cs="Times New Roman"/>
          <w:i/>
          <w:iCs/>
          <w:sz w:val="20"/>
          <w:szCs w:val="20"/>
        </w:rPr>
        <w:t>Teknol</w:t>
      </w:r>
      <w:proofErr w:type="spellEnd"/>
      <w:r w:rsidR="00B20E8B" w:rsidRPr="00B20E8B">
        <w:rPr>
          <w:rFonts w:ascii="Times New Roman" w:hAnsi="Times New Roman" w:cs="Times New Roman"/>
          <w:i/>
          <w:iCs/>
          <w:sz w:val="20"/>
          <w:szCs w:val="20"/>
        </w:rPr>
        <w:t xml:space="preserve"> Proses</w:t>
      </w:r>
      <w:r w:rsidR="00B20E8B" w:rsidRPr="00B20E8B">
        <w:rPr>
          <w:rFonts w:ascii="Times New Roman" w:hAnsi="Times New Roman" w:cs="Times New Roman"/>
          <w:sz w:val="20"/>
          <w:szCs w:val="20"/>
        </w:rPr>
        <w:t>.</w:t>
      </w:r>
      <w:proofErr w:type="gramEnd"/>
      <w:r w:rsidR="00B20E8B" w:rsidRPr="00B20E8B">
        <w:rPr>
          <w:rFonts w:ascii="Times New Roman" w:hAnsi="Times New Roman" w:cs="Times New Roman"/>
          <w:sz w:val="20"/>
          <w:szCs w:val="20"/>
        </w:rPr>
        <w:t xml:space="preserve"> 4 (2):6-10.</w:t>
      </w:r>
    </w:p>
    <w:p w:rsidR="00A95D45" w:rsidRDefault="00D3093B" w:rsidP="00EA4EE2">
      <w:pPr>
        <w:tabs>
          <w:tab w:val="left" w:pos="720"/>
        </w:tabs>
        <w:autoSpaceDE w:val="0"/>
        <w:autoSpaceDN w:val="0"/>
        <w:adjustRightInd w:val="0"/>
        <w:spacing w:after="0" w:line="240" w:lineRule="auto"/>
        <w:ind w:left="540" w:hanging="540"/>
        <w:jc w:val="both"/>
        <w:rPr>
          <w:rFonts w:ascii="Times New Roman" w:hAnsi="Times New Roman" w:cs="Times New Roman"/>
          <w:color w:val="000000"/>
          <w:sz w:val="20"/>
          <w:szCs w:val="20"/>
        </w:rPr>
      </w:pPr>
      <w:r>
        <w:rPr>
          <w:rFonts w:ascii="Times New Roman" w:hAnsi="Times New Roman" w:cs="Times New Roman"/>
          <w:sz w:val="20"/>
          <w:szCs w:val="20"/>
        </w:rPr>
        <w:t>[11</w:t>
      </w:r>
      <w:r w:rsidR="00A95D45" w:rsidRPr="00A95D45">
        <w:rPr>
          <w:rFonts w:ascii="Times New Roman" w:hAnsi="Times New Roman" w:cs="Times New Roman"/>
          <w:sz w:val="20"/>
          <w:szCs w:val="20"/>
        </w:rPr>
        <w:t>]</w:t>
      </w:r>
      <w:r w:rsidR="00A95D45" w:rsidRPr="00A95D45">
        <w:rPr>
          <w:rFonts w:ascii="Times New Roman" w:hAnsi="Times New Roman" w:cs="Times New Roman"/>
          <w:sz w:val="20"/>
          <w:szCs w:val="20"/>
        </w:rPr>
        <w:tab/>
      </w:r>
      <w:r w:rsidR="00B20E8B" w:rsidRPr="00A95D45">
        <w:rPr>
          <w:rFonts w:ascii="Times New Roman" w:hAnsi="Times New Roman" w:cs="Times New Roman"/>
          <w:color w:val="000000"/>
          <w:sz w:val="20"/>
          <w:szCs w:val="20"/>
        </w:rPr>
        <w:t xml:space="preserve">Perry, </w:t>
      </w:r>
      <w:proofErr w:type="spellStart"/>
      <w:r w:rsidR="00B20E8B" w:rsidRPr="00A95D45">
        <w:rPr>
          <w:rFonts w:ascii="Times New Roman" w:hAnsi="Times New Roman" w:cs="Times New Roman"/>
          <w:color w:val="000000"/>
          <w:sz w:val="20"/>
          <w:szCs w:val="20"/>
        </w:rPr>
        <w:t>Jhon</w:t>
      </w:r>
      <w:proofErr w:type="spellEnd"/>
      <w:r w:rsidR="00B20E8B" w:rsidRPr="00A95D45">
        <w:rPr>
          <w:rFonts w:ascii="Times New Roman" w:hAnsi="Times New Roman" w:cs="Times New Roman"/>
          <w:color w:val="000000"/>
          <w:sz w:val="20"/>
          <w:szCs w:val="20"/>
        </w:rPr>
        <w:t xml:space="preserve"> H.  1997. </w:t>
      </w:r>
      <w:r w:rsidR="00B20E8B" w:rsidRPr="00A95D45">
        <w:rPr>
          <w:rFonts w:ascii="Times New Roman" w:hAnsi="Times New Roman" w:cs="Times New Roman"/>
          <w:iCs/>
          <w:color w:val="000000"/>
          <w:sz w:val="20"/>
          <w:szCs w:val="20"/>
        </w:rPr>
        <w:t xml:space="preserve">Perry’s Chemical </w:t>
      </w:r>
      <w:proofErr w:type="spellStart"/>
      <w:r w:rsidR="00B20E8B" w:rsidRPr="00A95D45">
        <w:rPr>
          <w:rFonts w:ascii="Times New Roman" w:hAnsi="Times New Roman" w:cs="Times New Roman"/>
          <w:iCs/>
          <w:color w:val="000000"/>
          <w:sz w:val="20"/>
          <w:szCs w:val="20"/>
        </w:rPr>
        <w:t>Engeneers</w:t>
      </w:r>
      <w:proofErr w:type="spellEnd"/>
      <w:r w:rsidR="00B20E8B" w:rsidRPr="00A95D45">
        <w:rPr>
          <w:rFonts w:ascii="Times New Roman" w:hAnsi="Times New Roman" w:cs="Times New Roman"/>
          <w:iCs/>
          <w:color w:val="000000"/>
          <w:sz w:val="20"/>
          <w:szCs w:val="20"/>
        </w:rPr>
        <w:t>’ Handbook</w:t>
      </w:r>
      <w:r w:rsidR="00B20E8B" w:rsidRPr="00A95D45">
        <w:rPr>
          <w:rFonts w:ascii="Times New Roman" w:hAnsi="Times New Roman" w:cs="Times New Roman"/>
          <w:color w:val="000000"/>
          <w:sz w:val="20"/>
          <w:szCs w:val="20"/>
        </w:rPr>
        <w:t xml:space="preserve">. New York (US): </w:t>
      </w:r>
      <w:proofErr w:type="spellStart"/>
      <w:r w:rsidR="00B20E8B" w:rsidRPr="00A95D45">
        <w:rPr>
          <w:rFonts w:ascii="Times New Roman" w:hAnsi="Times New Roman" w:cs="Times New Roman"/>
          <w:color w:val="000000"/>
          <w:sz w:val="20"/>
          <w:szCs w:val="20"/>
        </w:rPr>
        <w:t>Mc.Graw</w:t>
      </w:r>
      <w:proofErr w:type="spellEnd"/>
      <w:r w:rsidR="00B20E8B" w:rsidRPr="00A95D45">
        <w:rPr>
          <w:rFonts w:ascii="Times New Roman" w:hAnsi="Times New Roman" w:cs="Times New Roman"/>
          <w:color w:val="000000"/>
          <w:sz w:val="20"/>
          <w:szCs w:val="20"/>
        </w:rPr>
        <w:t>-Hill Book Company</w:t>
      </w:r>
    </w:p>
    <w:p w:rsidR="00360808" w:rsidRPr="00360808" w:rsidRDefault="00D3093B" w:rsidP="00EA4EE2">
      <w:pPr>
        <w:spacing w:after="0" w:line="240" w:lineRule="auto"/>
        <w:ind w:left="540" w:hanging="540"/>
        <w:jc w:val="both"/>
        <w:rPr>
          <w:rFonts w:ascii="Times New Roman" w:hAnsi="Times New Roman" w:cs="Times New Roman"/>
          <w:sz w:val="20"/>
          <w:szCs w:val="20"/>
          <w:lang w:val="fi-FI"/>
        </w:rPr>
      </w:pPr>
      <w:r>
        <w:rPr>
          <w:rFonts w:ascii="Times New Roman" w:hAnsi="Times New Roman" w:cs="Times New Roman"/>
          <w:sz w:val="20"/>
          <w:szCs w:val="20"/>
        </w:rPr>
        <w:t>[12</w:t>
      </w:r>
      <w:r w:rsidR="00360808" w:rsidRPr="00A95D45">
        <w:rPr>
          <w:rFonts w:ascii="Times New Roman" w:hAnsi="Times New Roman" w:cs="Times New Roman"/>
          <w:sz w:val="20"/>
          <w:szCs w:val="20"/>
        </w:rPr>
        <w:t xml:space="preserve">] </w:t>
      </w:r>
      <w:r w:rsidR="00360808">
        <w:rPr>
          <w:rFonts w:ascii="Times New Roman" w:hAnsi="Times New Roman" w:cs="Times New Roman"/>
          <w:sz w:val="20"/>
          <w:szCs w:val="20"/>
        </w:rPr>
        <w:tab/>
      </w:r>
      <w:r w:rsidR="00360808" w:rsidRPr="00360808">
        <w:rPr>
          <w:rFonts w:ascii="Times New Roman" w:hAnsi="Times New Roman" w:cs="Times New Roman"/>
          <w:sz w:val="20"/>
          <w:szCs w:val="20"/>
        </w:rPr>
        <w:t xml:space="preserve"> </w:t>
      </w:r>
      <w:r w:rsidR="00B20E8B" w:rsidRPr="00A95D45">
        <w:rPr>
          <w:rFonts w:ascii="Times New Roman" w:hAnsi="Times New Roman" w:cs="Times New Roman"/>
          <w:color w:val="000000"/>
          <w:sz w:val="20"/>
          <w:szCs w:val="20"/>
        </w:rPr>
        <w:t xml:space="preserve">Peters, MS; Klaus D. </w:t>
      </w:r>
      <w:proofErr w:type="spellStart"/>
      <w:r w:rsidR="00B20E8B" w:rsidRPr="00A95D45">
        <w:rPr>
          <w:rFonts w:ascii="Times New Roman" w:hAnsi="Times New Roman" w:cs="Times New Roman"/>
          <w:color w:val="000000"/>
          <w:sz w:val="20"/>
          <w:szCs w:val="20"/>
        </w:rPr>
        <w:t>Timmerhaus</w:t>
      </w:r>
      <w:proofErr w:type="spellEnd"/>
      <w:r w:rsidR="00B20E8B" w:rsidRPr="00A95D45">
        <w:rPr>
          <w:rFonts w:ascii="Times New Roman" w:hAnsi="Times New Roman" w:cs="Times New Roman"/>
          <w:color w:val="000000"/>
          <w:sz w:val="20"/>
          <w:szCs w:val="20"/>
        </w:rPr>
        <w:t xml:space="preserve">, Ronald EW. 2004. </w:t>
      </w:r>
      <w:r w:rsidR="00B20E8B" w:rsidRPr="00A95D45">
        <w:rPr>
          <w:rFonts w:ascii="Times New Roman" w:hAnsi="Times New Roman" w:cs="Times New Roman"/>
          <w:iCs/>
          <w:color w:val="000000"/>
          <w:sz w:val="20"/>
          <w:szCs w:val="20"/>
        </w:rPr>
        <w:t>Plant Design and Economics for Chemical Engineer</w:t>
      </w:r>
      <w:r w:rsidR="00B20E8B" w:rsidRPr="00A95D45">
        <w:rPr>
          <w:rFonts w:ascii="Times New Roman" w:hAnsi="Times New Roman" w:cs="Times New Roman"/>
          <w:color w:val="000000"/>
          <w:sz w:val="20"/>
          <w:szCs w:val="20"/>
        </w:rPr>
        <w:t xml:space="preserve">. Singapore (SG): </w:t>
      </w:r>
      <w:proofErr w:type="spellStart"/>
      <w:r w:rsidR="00B20E8B" w:rsidRPr="00A95D45">
        <w:rPr>
          <w:rFonts w:ascii="Times New Roman" w:hAnsi="Times New Roman" w:cs="Times New Roman"/>
          <w:color w:val="000000"/>
          <w:sz w:val="20"/>
          <w:szCs w:val="20"/>
        </w:rPr>
        <w:t>Mc.Graw</w:t>
      </w:r>
      <w:proofErr w:type="spellEnd"/>
      <w:r w:rsidR="00B20E8B" w:rsidRPr="00A95D45">
        <w:rPr>
          <w:rFonts w:ascii="Times New Roman" w:hAnsi="Times New Roman" w:cs="Times New Roman"/>
          <w:color w:val="000000"/>
          <w:sz w:val="20"/>
          <w:szCs w:val="20"/>
        </w:rPr>
        <w:t>-Hill</w:t>
      </w:r>
    </w:p>
    <w:p w:rsidR="00A95D45" w:rsidRPr="00A95D45" w:rsidRDefault="00D3093B" w:rsidP="00A95D45">
      <w:pPr>
        <w:autoSpaceDE w:val="0"/>
        <w:autoSpaceDN w:val="0"/>
        <w:adjustRightInd w:val="0"/>
        <w:spacing w:after="0"/>
        <w:ind w:left="540" w:hanging="540"/>
        <w:jc w:val="both"/>
        <w:rPr>
          <w:rFonts w:ascii="Times New Roman" w:hAnsi="Times New Roman" w:cs="Times New Roman"/>
          <w:sz w:val="20"/>
          <w:szCs w:val="20"/>
        </w:rPr>
      </w:pPr>
      <w:r>
        <w:rPr>
          <w:rFonts w:ascii="Times New Roman" w:hAnsi="Times New Roman" w:cs="Times New Roman"/>
          <w:sz w:val="20"/>
          <w:szCs w:val="20"/>
        </w:rPr>
        <w:t>[13</w:t>
      </w:r>
      <w:r w:rsidR="00A95D45" w:rsidRPr="00A95D45">
        <w:rPr>
          <w:rFonts w:ascii="Times New Roman" w:hAnsi="Times New Roman" w:cs="Times New Roman"/>
          <w:sz w:val="20"/>
          <w:szCs w:val="20"/>
        </w:rPr>
        <w:t xml:space="preserve">] </w:t>
      </w:r>
      <w:r w:rsidR="00A95D45" w:rsidRPr="00A95D45">
        <w:rPr>
          <w:rFonts w:ascii="Times New Roman" w:hAnsi="Times New Roman" w:cs="Times New Roman"/>
          <w:sz w:val="20"/>
          <w:szCs w:val="20"/>
        </w:rPr>
        <w:tab/>
        <w:t xml:space="preserve">[PT] Perseroan </w:t>
      </w:r>
      <w:proofErr w:type="spellStart"/>
      <w:r w:rsidR="00A95D45" w:rsidRPr="00A95D45">
        <w:rPr>
          <w:rFonts w:ascii="Times New Roman" w:hAnsi="Times New Roman" w:cs="Times New Roman"/>
          <w:sz w:val="20"/>
          <w:szCs w:val="20"/>
        </w:rPr>
        <w:t>Terbatas</w:t>
      </w:r>
      <w:proofErr w:type="spellEnd"/>
      <w:r w:rsidR="00A95D45" w:rsidRPr="00A95D45">
        <w:rPr>
          <w:rFonts w:ascii="Times New Roman" w:hAnsi="Times New Roman" w:cs="Times New Roman"/>
          <w:sz w:val="20"/>
          <w:szCs w:val="20"/>
        </w:rPr>
        <w:t xml:space="preserve"> </w:t>
      </w:r>
      <w:proofErr w:type="spellStart"/>
      <w:r w:rsidR="00A95D45" w:rsidRPr="00A95D45">
        <w:rPr>
          <w:rFonts w:ascii="Times New Roman" w:hAnsi="Times New Roman" w:cs="Times New Roman"/>
          <w:sz w:val="20"/>
          <w:szCs w:val="20"/>
        </w:rPr>
        <w:t>Arun</w:t>
      </w:r>
      <w:proofErr w:type="spellEnd"/>
      <w:r w:rsidR="00A95D45" w:rsidRPr="00A95D45">
        <w:rPr>
          <w:rFonts w:ascii="Times New Roman" w:hAnsi="Times New Roman" w:cs="Times New Roman"/>
          <w:sz w:val="20"/>
          <w:szCs w:val="20"/>
        </w:rPr>
        <w:t xml:space="preserve"> NGL. </w:t>
      </w:r>
      <w:proofErr w:type="spellStart"/>
      <w:proofErr w:type="gramStart"/>
      <w:r w:rsidR="00A95D45" w:rsidRPr="00A95D45">
        <w:rPr>
          <w:rFonts w:ascii="Times New Roman" w:hAnsi="Times New Roman" w:cs="Times New Roman"/>
          <w:iCs/>
          <w:sz w:val="20"/>
          <w:szCs w:val="20"/>
        </w:rPr>
        <w:t>Harga</w:t>
      </w:r>
      <w:proofErr w:type="spellEnd"/>
      <w:r w:rsidR="00A95D45" w:rsidRPr="00A95D45">
        <w:rPr>
          <w:rFonts w:ascii="Times New Roman" w:hAnsi="Times New Roman" w:cs="Times New Roman"/>
          <w:iCs/>
          <w:sz w:val="20"/>
          <w:szCs w:val="20"/>
        </w:rPr>
        <w:t xml:space="preserve"> </w:t>
      </w:r>
      <w:proofErr w:type="spellStart"/>
      <w:r w:rsidR="00A95D45" w:rsidRPr="00A95D45">
        <w:rPr>
          <w:rFonts w:ascii="Times New Roman" w:hAnsi="Times New Roman" w:cs="Times New Roman"/>
          <w:iCs/>
          <w:sz w:val="20"/>
          <w:szCs w:val="20"/>
        </w:rPr>
        <w:t>Liqiufied</w:t>
      </w:r>
      <w:proofErr w:type="spellEnd"/>
      <w:r w:rsidR="00A95D45" w:rsidRPr="00A95D45">
        <w:rPr>
          <w:rFonts w:ascii="Times New Roman" w:hAnsi="Times New Roman" w:cs="Times New Roman"/>
          <w:iCs/>
          <w:sz w:val="20"/>
          <w:szCs w:val="20"/>
        </w:rPr>
        <w:t xml:space="preserve"> Natural Gas</w:t>
      </w:r>
      <w:r w:rsidR="00A95D45" w:rsidRPr="00A95D45">
        <w:rPr>
          <w:rFonts w:ascii="Times New Roman" w:hAnsi="Times New Roman" w:cs="Times New Roman"/>
          <w:sz w:val="20"/>
          <w:szCs w:val="20"/>
        </w:rPr>
        <w:t>.</w:t>
      </w:r>
      <w:proofErr w:type="gramEnd"/>
      <w:r w:rsidR="00A95D45" w:rsidRPr="00A95D45">
        <w:rPr>
          <w:rFonts w:ascii="Times New Roman" w:hAnsi="Times New Roman" w:cs="Times New Roman"/>
          <w:sz w:val="20"/>
          <w:szCs w:val="20"/>
        </w:rPr>
        <w:t xml:space="preserve"> (ID)</w:t>
      </w:r>
    </w:p>
    <w:p w:rsidR="00A95D45" w:rsidRPr="00A95D45" w:rsidRDefault="00D3093B" w:rsidP="00A95D45">
      <w:pPr>
        <w:autoSpaceDE w:val="0"/>
        <w:autoSpaceDN w:val="0"/>
        <w:adjustRightInd w:val="0"/>
        <w:spacing w:after="0" w:line="240" w:lineRule="auto"/>
        <w:ind w:left="540" w:hanging="540"/>
        <w:jc w:val="both"/>
        <w:rPr>
          <w:rFonts w:ascii="Times New Roman" w:hAnsi="Times New Roman" w:cs="Times New Roman"/>
          <w:sz w:val="20"/>
          <w:szCs w:val="20"/>
        </w:rPr>
      </w:pPr>
      <w:r>
        <w:rPr>
          <w:rFonts w:ascii="Times New Roman" w:hAnsi="Times New Roman" w:cs="Times New Roman"/>
          <w:sz w:val="20"/>
          <w:szCs w:val="20"/>
        </w:rPr>
        <w:t>[14</w:t>
      </w:r>
      <w:r w:rsidR="00A95D45" w:rsidRPr="00A95D45">
        <w:rPr>
          <w:rFonts w:ascii="Times New Roman" w:hAnsi="Times New Roman" w:cs="Times New Roman"/>
          <w:sz w:val="20"/>
          <w:szCs w:val="20"/>
        </w:rPr>
        <w:t xml:space="preserve">] </w:t>
      </w:r>
      <w:r w:rsidR="00A95D45" w:rsidRPr="00A95D45">
        <w:rPr>
          <w:rFonts w:ascii="Times New Roman" w:hAnsi="Times New Roman" w:cs="Times New Roman"/>
          <w:sz w:val="20"/>
          <w:szCs w:val="20"/>
        </w:rPr>
        <w:tab/>
        <w:t xml:space="preserve">[PT] Perseroan </w:t>
      </w:r>
      <w:proofErr w:type="spellStart"/>
      <w:r w:rsidR="00A95D45" w:rsidRPr="00A95D45">
        <w:rPr>
          <w:rFonts w:ascii="Times New Roman" w:hAnsi="Times New Roman" w:cs="Times New Roman"/>
          <w:sz w:val="20"/>
          <w:szCs w:val="20"/>
        </w:rPr>
        <w:t>Terbatas</w:t>
      </w:r>
      <w:proofErr w:type="spellEnd"/>
      <w:r w:rsidR="00A95D45" w:rsidRPr="00A95D45">
        <w:rPr>
          <w:rFonts w:ascii="Times New Roman" w:hAnsi="Times New Roman" w:cs="Times New Roman"/>
          <w:sz w:val="20"/>
          <w:szCs w:val="20"/>
        </w:rPr>
        <w:t xml:space="preserve"> Bank BRI, 2015. </w:t>
      </w:r>
      <w:proofErr w:type="spellStart"/>
      <w:r w:rsidR="00A95D45" w:rsidRPr="00A95D45">
        <w:rPr>
          <w:rFonts w:ascii="Times New Roman" w:hAnsi="Times New Roman" w:cs="Times New Roman"/>
          <w:iCs/>
          <w:sz w:val="20"/>
          <w:szCs w:val="20"/>
        </w:rPr>
        <w:t>Suku</w:t>
      </w:r>
      <w:proofErr w:type="spellEnd"/>
      <w:r w:rsidR="00A95D45" w:rsidRPr="00A95D45">
        <w:rPr>
          <w:rFonts w:ascii="Times New Roman" w:hAnsi="Times New Roman" w:cs="Times New Roman"/>
          <w:iCs/>
          <w:sz w:val="20"/>
          <w:szCs w:val="20"/>
        </w:rPr>
        <w:t xml:space="preserve"> </w:t>
      </w:r>
      <w:proofErr w:type="spellStart"/>
      <w:r w:rsidR="00A95D45" w:rsidRPr="00A95D45">
        <w:rPr>
          <w:rFonts w:ascii="Times New Roman" w:hAnsi="Times New Roman" w:cs="Times New Roman"/>
          <w:iCs/>
          <w:sz w:val="20"/>
          <w:szCs w:val="20"/>
        </w:rPr>
        <w:t>Bunga</w:t>
      </w:r>
      <w:proofErr w:type="spellEnd"/>
      <w:r w:rsidR="00A95D45" w:rsidRPr="00A95D45">
        <w:rPr>
          <w:rFonts w:ascii="Times New Roman" w:hAnsi="Times New Roman" w:cs="Times New Roman"/>
          <w:iCs/>
          <w:sz w:val="20"/>
          <w:szCs w:val="20"/>
        </w:rPr>
        <w:t xml:space="preserve"> </w:t>
      </w:r>
      <w:proofErr w:type="spellStart"/>
      <w:r w:rsidR="00A95D45" w:rsidRPr="00A95D45">
        <w:rPr>
          <w:rFonts w:ascii="Times New Roman" w:hAnsi="Times New Roman" w:cs="Times New Roman"/>
          <w:iCs/>
          <w:sz w:val="20"/>
          <w:szCs w:val="20"/>
        </w:rPr>
        <w:t>Dasar</w:t>
      </w:r>
      <w:proofErr w:type="spellEnd"/>
      <w:r w:rsidR="00A95D45" w:rsidRPr="00A95D45">
        <w:rPr>
          <w:rFonts w:ascii="Times New Roman" w:hAnsi="Times New Roman" w:cs="Times New Roman"/>
          <w:iCs/>
          <w:sz w:val="20"/>
          <w:szCs w:val="20"/>
        </w:rPr>
        <w:t xml:space="preserve"> </w:t>
      </w:r>
      <w:proofErr w:type="spellStart"/>
      <w:r w:rsidR="00A95D45" w:rsidRPr="00A95D45">
        <w:rPr>
          <w:rFonts w:ascii="Times New Roman" w:hAnsi="Times New Roman" w:cs="Times New Roman"/>
          <w:iCs/>
          <w:sz w:val="20"/>
          <w:szCs w:val="20"/>
        </w:rPr>
        <w:t>Kredit</w:t>
      </w:r>
      <w:proofErr w:type="spellEnd"/>
      <w:r w:rsidR="00A95D45" w:rsidRPr="00A95D45">
        <w:rPr>
          <w:rFonts w:ascii="Times New Roman" w:hAnsi="Times New Roman" w:cs="Times New Roman"/>
          <w:i/>
          <w:iCs/>
          <w:sz w:val="20"/>
          <w:szCs w:val="20"/>
        </w:rPr>
        <w:t xml:space="preserve"> </w:t>
      </w:r>
      <w:r w:rsidR="00A95D45" w:rsidRPr="00A95D45">
        <w:rPr>
          <w:rFonts w:ascii="Times New Roman" w:hAnsi="Times New Roman" w:cs="Times New Roman"/>
          <w:iCs/>
          <w:sz w:val="20"/>
          <w:szCs w:val="20"/>
        </w:rPr>
        <w:t>(Prime lending Rate)</w:t>
      </w:r>
      <w:r w:rsidR="00A95D45" w:rsidRPr="00A95D45">
        <w:rPr>
          <w:rFonts w:ascii="Times New Roman" w:hAnsi="Times New Roman" w:cs="Times New Roman"/>
          <w:i/>
          <w:iCs/>
          <w:sz w:val="20"/>
          <w:szCs w:val="20"/>
        </w:rPr>
        <w:t xml:space="preserve"> </w:t>
      </w:r>
      <w:r w:rsidR="00A95D45" w:rsidRPr="00A95D45">
        <w:rPr>
          <w:rFonts w:ascii="Times New Roman" w:hAnsi="Times New Roman" w:cs="Times New Roman"/>
          <w:iCs/>
          <w:sz w:val="20"/>
          <w:szCs w:val="20"/>
        </w:rPr>
        <w:t xml:space="preserve">(ID) PT. </w:t>
      </w:r>
      <w:proofErr w:type="gramStart"/>
      <w:r w:rsidR="00A95D45" w:rsidRPr="00A95D45">
        <w:rPr>
          <w:rFonts w:ascii="Times New Roman" w:hAnsi="Times New Roman" w:cs="Times New Roman"/>
          <w:iCs/>
          <w:sz w:val="20"/>
          <w:szCs w:val="20"/>
        </w:rPr>
        <w:t xml:space="preserve">Bank </w:t>
      </w:r>
      <w:r w:rsidR="00A95D45" w:rsidRPr="00A95D45">
        <w:rPr>
          <w:rFonts w:ascii="Times New Roman" w:hAnsi="Times New Roman" w:cs="Times New Roman"/>
          <w:sz w:val="20"/>
          <w:szCs w:val="20"/>
        </w:rPr>
        <w:t xml:space="preserve"> </w:t>
      </w:r>
      <w:r w:rsidR="00A95D45" w:rsidRPr="00A95D45">
        <w:rPr>
          <w:rFonts w:ascii="Times New Roman" w:hAnsi="Times New Roman" w:cs="Times New Roman"/>
          <w:iCs/>
          <w:sz w:val="20"/>
          <w:szCs w:val="20"/>
        </w:rPr>
        <w:t>Rakyat</w:t>
      </w:r>
      <w:proofErr w:type="gramEnd"/>
      <w:r w:rsidR="00A95D45" w:rsidRPr="00A95D45">
        <w:rPr>
          <w:rFonts w:ascii="Times New Roman" w:hAnsi="Times New Roman" w:cs="Times New Roman"/>
          <w:iCs/>
          <w:sz w:val="20"/>
          <w:szCs w:val="20"/>
        </w:rPr>
        <w:t xml:space="preserve"> Indonesia </w:t>
      </w:r>
      <w:proofErr w:type="spellStart"/>
      <w:r w:rsidR="00A95D45" w:rsidRPr="00A95D45">
        <w:rPr>
          <w:rFonts w:ascii="Times New Roman" w:hAnsi="Times New Roman" w:cs="Times New Roman"/>
          <w:iCs/>
          <w:sz w:val="20"/>
          <w:szCs w:val="20"/>
        </w:rPr>
        <w:t>Tbk</w:t>
      </w:r>
      <w:proofErr w:type="spellEnd"/>
      <w:r w:rsidR="00A95D45" w:rsidRPr="00A95D45">
        <w:rPr>
          <w:rFonts w:ascii="Times New Roman" w:hAnsi="Times New Roman" w:cs="Times New Roman"/>
          <w:sz w:val="20"/>
          <w:szCs w:val="20"/>
        </w:rPr>
        <w:t>. [Internet].[</w:t>
      </w:r>
      <w:proofErr w:type="spellStart"/>
      <w:r w:rsidR="00A95D45" w:rsidRPr="00A95D45">
        <w:rPr>
          <w:rFonts w:ascii="Times New Roman" w:hAnsi="Times New Roman" w:cs="Times New Roman"/>
          <w:sz w:val="20"/>
          <w:szCs w:val="20"/>
        </w:rPr>
        <w:t>diunduh</w:t>
      </w:r>
      <w:proofErr w:type="spellEnd"/>
      <w:r w:rsidR="00A95D45" w:rsidRPr="00A95D45">
        <w:rPr>
          <w:rFonts w:ascii="Times New Roman" w:hAnsi="Times New Roman" w:cs="Times New Roman"/>
          <w:sz w:val="20"/>
          <w:szCs w:val="20"/>
        </w:rPr>
        <w:t xml:space="preserve"> 2015 </w:t>
      </w:r>
      <w:proofErr w:type="spellStart"/>
      <w:r w:rsidR="00A95D45" w:rsidRPr="00A95D45">
        <w:rPr>
          <w:rFonts w:ascii="Times New Roman" w:hAnsi="Times New Roman" w:cs="Times New Roman"/>
          <w:sz w:val="20"/>
          <w:szCs w:val="20"/>
        </w:rPr>
        <w:t>Maret</w:t>
      </w:r>
      <w:proofErr w:type="spellEnd"/>
      <w:r w:rsidR="00A95D45" w:rsidRPr="00A95D45">
        <w:rPr>
          <w:rFonts w:ascii="Times New Roman" w:hAnsi="Times New Roman" w:cs="Times New Roman"/>
          <w:sz w:val="20"/>
          <w:szCs w:val="20"/>
        </w:rPr>
        <w:t xml:space="preserve"> 1] </w:t>
      </w:r>
      <w:proofErr w:type="spellStart"/>
      <w:r w:rsidR="00A95D45" w:rsidRPr="00A95D45">
        <w:rPr>
          <w:rFonts w:ascii="Times New Roman" w:hAnsi="Times New Roman" w:cs="Times New Roman"/>
          <w:sz w:val="20"/>
          <w:szCs w:val="20"/>
        </w:rPr>
        <w:t>Tersedia</w:t>
      </w:r>
      <w:proofErr w:type="spellEnd"/>
      <w:r w:rsidR="00A95D45" w:rsidRPr="00A95D45">
        <w:rPr>
          <w:rFonts w:ascii="Times New Roman" w:hAnsi="Times New Roman" w:cs="Times New Roman"/>
          <w:sz w:val="20"/>
          <w:szCs w:val="20"/>
        </w:rPr>
        <w:t xml:space="preserve"> </w:t>
      </w:r>
      <w:proofErr w:type="spellStart"/>
      <w:r w:rsidR="00A95D45" w:rsidRPr="00A95D45">
        <w:rPr>
          <w:rFonts w:ascii="Times New Roman" w:hAnsi="Times New Roman" w:cs="Times New Roman"/>
          <w:sz w:val="20"/>
          <w:szCs w:val="20"/>
        </w:rPr>
        <w:t>Pada</w:t>
      </w:r>
      <w:proofErr w:type="spellEnd"/>
      <w:r w:rsidR="00A95D45" w:rsidRPr="00A95D45">
        <w:rPr>
          <w:rFonts w:ascii="Times New Roman" w:hAnsi="Times New Roman" w:cs="Times New Roman"/>
          <w:sz w:val="20"/>
          <w:szCs w:val="20"/>
        </w:rPr>
        <w:t xml:space="preserve"> : http://bri.co.id. </w:t>
      </w:r>
    </w:p>
    <w:p w:rsidR="00A95D45" w:rsidRPr="00A95D45" w:rsidRDefault="00D3093B" w:rsidP="00A95D45">
      <w:pPr>
        <w:autoSpaceDE w:val="0"/>
        <w:autoSpaceDN w:val="0"/>
        <w:adjustRightInd w:val="0"/>
        <w:spacing w:after="0" w:line="240" w:lineRule="auto"/>
        <w:ind w:left="540" w:hanging="540"/>
        <w:jc w:val="both"/>
        <w:rPr>
          <w:rFonts w:ascii="Times New Roman" w:hAnsi="Times New Roman" w:cs="Times New Roman"/>
          <w:sz w:val="20"/>
          <w:szCs w:val="20"/>
        </w:rPr>
      </w:pPr>
      <w:r>
        <w:rPr>
          <w:rFonts w:ascii="Times New Roman" w:hAnsi="Times New Roman" w:cs="Times New Roman"/>
          <w:sz w:val="20"/>
          <w:szCs w:val="20"/>
        </w:rPr>
        <w:lastRenderedPageBreak/>
        <w:t>[15</w:t>
      </w:r>
      <w:r w:rsidR="00A95D45" w:rsidRPr="00A95D45">
        <w:rPr>
          <w:rFonts w:ascii="Times New Roman" w:hAnsi="Times New Roman" w:cs="Times New Roman"/>
          <w:sz w:val="20"/>
          <w:szCs w:val="20"/>
        </w:rPr>
        <w:t xml:space="preserve">] </w:t>
      </w:r>
      <w:r w:rsidR="00A95D45" w:rsidRPr="00A95D45">
        <w:rPr>
          <w:rFonts w:ascii="Times New Roman" w:hAnsi="Times New Roman" w:cs="Times New Roman"/>
          <w:sz w:val="20"/>
          <w:szCs w:val="20"/>
        </w:rPr>
        <w:tab/>
        <w:t xml:space="preserve">[PT] Perseroan </w:t>
      </w:r>
      <w:proofErr w:type="spellStart"/>
      <w:r w:rsidR="00A95D45" w:rsidRPr="00A95D45">
        <w:rPr>
          <w:rFonts w:ascii="Times New Roman" w:hAnsi="Times New Roman" w:cs="Times New Roman"/>
          <w:sz w:val="20"/>
          <w:szCs w:val="20"/>
        </w:rPr>
        <w:t>Terbatas</w:t>
      </w:r>
      <w:proofErr w:type="spellEnd"/>
      <w:r w:rsidR="00A95D45" w:rsidRPr="00A95D45">
        <w:rPr>
          <w:rFonts w:ascii="Times New Roman" w:hAnsi="Times New Roman" w:cs="Times New Roman"/>
          <w:sz w:val="20"/>
          <w:szCs w:val="20"/>
        </w:rPr>
        <w:t xml:space="preserve"> </w:t>
      </w:r>
      <w:proofErr w:type="spellStart"/>
      <w:r w:rsidR="00A95D45" w:rsidRPr="00A95D45">
        <w:rPr>
          <w:rFonts w:ascii="Times New Roman" w:hAnsi="Times New Roman" w:cs="Times New Roman"/>
          <w:sz w:val="20"/>
          <w:szCs w:val="20"/>
        </w:rPr>
        <w:t>Jamsostek</w:t>
      </w:r>
      <w:proofErr w:type="spellEnd"/>
      <w:r w:rsidR="00A95D45" w:rsidRPr="00A95D45">
        <w:rPr>
          <w:rFonts w:ascii="Times New Roman" w:hAnsi="Times New Roman" w:cs="Times New Roman"/>
          <w:sz w:val="20"/>
          <w:szCs w:val="20"/>
        </w:rPr>
        <w:t xml:space="preserve"> (</w:t>
      </w:r>
      <w:proofErr w:type="spellStart"/>
      <w:r w:rsidR="00A95D45" w:rsidRPr="00A95D45">
        <w:rPr>
          <w:rFonts w:ascii="Times New Roman" w:hAnsi="Times New Roman" w:cs="Times New Roman"/>
          <w:sz w:val="20"/>
          <w:szCs w:val="20"/>
        </w:rPr>
        <w:t>Persero</w:t>
      </w:r>
      <w:proofErr w:type="spellEnd"/>
      <w:r w:rsidR="00A95D45" w:rsidRPr="00A95D45">
        <w:rPr>
          <w:rFonts w:ascii="Times New Roman" w:hAnsi="Times New Roman" w:cs="Times New Roman"/>
          <w:sz w:val="20"/>
          <w:szCs w:val="20"/>
        </w:rPr>
        <w:t xml:space="preserve">). 2015. </w:t>
      </w:r>
      <w:proofErr w:type="spellStart"/>
      <w:r w:rsidR="00A95D45" w:rsidRPr="00A95D45">
        <w:rPr>
          <w:rFonts w:ascii="Times New Roman" w:hAnsi="Times New Roman" w:cs="Times New Roman"/>
          <w:iCs/>
          <w:sz w:val="20"/>
          <w:szCs w:val="20"/>
        </w:rPr>
        <w:t>Jaminan</w:t>
      </w:r>
      <w:proofErr w:type="spellEnd"/>
      <w:r w:rsidR="00A95D45" w:rsidRPr="00A95D45">
        <w:rPr>
          <w:rFonts w:ascii="Times New Roman" w:hAnsi="Times New Roman" w:cs="Times New Roman"/>
          <w:iCs/>
          <w:sz w:val="20"/>
          <w:szCs w:val="20"/>
        </w:rPr>
        <w:t xml:space="preserve"> </w:t>
      </w:r>
      <w:proofErr w:type="spellStart"/>
      <w:r w:rsidR="00A95D45" w:rsidRPr="00A95D45">
        <w:rPr>
          <w:rFonts w:ascii="Times New Roman" w:hAnsi="Times New Roman" w:cs="Times New Roman"/>
          <w:iCs/>
          <w:sz w:val="20"/>
          <w:szCs w:val="20"/>
        </w:rPr>
        <w:t>Kecelakaan</w:t>
      </w:r>
      <w:proofErr w:type="spellEnd"/>
      <w:r w:rsidR="00A95D45" w:rsidRPr="00A95D45">
        <w:rPr>
          <w:rFonts w:ascii="Times New Roman" w:hAnsi="Times New Roman" w:cs="Times New Roman"/>
          <w:iCs/>
          <w:sz w:val="20"/>
          <w:szCs w:val="20"/>
        </w:rPr>
        <w:t xml:space="preserve"> </w:t>
      </w:r>
      <w:proofErr w:type="spellStart"/>
      <w:r w:rsidR="00A95D45" w:rsidRPr="00A95D45">
        <w:rPr>
          <w:rFonts w:ascii="Times New Roman" w:hAnsi="Times New Roman" w:cs="Times New Roman"/>
          <w:iCs/>
          <w:sz w:val="20"/>
          <w:szCs w:val="20"/>
        </w:rPr>
        <w:t>Kerja</w:t>
      </w:r>
      <w:proofErr w:type="spellEnd"/>
      <w:r w:rsidR="00A95D45" w:rsidRPr="00A95D45">
        <w:rPr>
          <w:rFonts w:ascii="Times New Roman" w:hAnsi="Times New Roman" w:cs="Times New Roman"/>
          <w:iCs/>
          <w:sz w:val="20"/>
          <w:szCs w:val="20"/>
        </w:rPr>
        <w:t xml:space="preserve"> (ID)</w:t>
      </w:r>
      <w:r w:rsidR="00A95D45" w:rsidRPr="00A95D45">
        <w:rPr>
          <w:rFonts w:ascii="Times New Roman" w:hAnsi="Times New Roman" w:cs="Times New Roman"/>
          <w:sz w:val="20"/>
          <w:szCs w:val="20"/>
        </w:rPr>
        <w:t>. [Internet]</w:t>
      </w:r>
      <w:proofErr w:type="gramStart"/>
      <w:r w:rsidR="00A95D45" w:rsidRPr="00A95D45">
        <w:rPr>
          <w:rFonts w:ascii="Times New Roman" w:hAnsi="Times New Roman" w:cs="Times New Roman"/>
          <w:sz w:val="20"/>
          <w:szCs w:val="20"/>
        </w:rPr>
        <w:t>.[</w:t>
      </w:r>
      <w:proofErr w:type="spellStart"/>
      <w:proofErr w:type="gramEnd"/>
      <w:r w:rsidR="00A95D45" w:rsidRPr="00A95D45">
        <w:rPr>
          <w:rFonts w:ascii="Times New Roman" w:hAnsi="Times New Roman" w:cs="Times New Roman"/>
          <w:sz w:val="20"/>
          <w:szCs w:val="20"/>
        </w:rPr>
        <w:t>diunduh</w:t>
      </w:r>
      <w:proofErr w:type="spellEnd"/>
      <w:r w:rsidR="00A95D45" w:rsidRPr="00A95D45">
        <w:rPr>
          <w:rFonts w:ascii="Times New Roman" w:hAnsi="Times New Roman" w:cs="Times New Roman"/>
          <w:sz w:val="20"/>
          <w:szCs w:val="20"/>
        </w:rPr>
        <w:t xml:space="preserve"> 2015 </w:t>
      </w:r>
      <w:proofErr w:type="spellStart"/>
      <w:r w:rsidR="00A95D45" w:rsidRPr="00A95D45">
        <w:rPr>
          <w:rFonts w:ascii="Times New Roman" w:hAnsi="Times New Roman" w:cs="Times New Roman"/>
          <w:sz w:val="20"/>
          <w:szCs w:val="20"/>
        </w:rPr>
        <w:t>Maret</w:t>
      </w:r>
      <w:proofErr w:type="spellEnd"/>
      <w:r w:rsidR="00A95D45" w:rsidRPr="00A95D45">
        <w:rPr>
          <w:rFonts w:ascii="Times New Roman" w:hAnsi="Times New Roman" w:cs="Times New Roman"/>
          <w:sz w:val="20"/>
          <w:szCs w:val="20"/>
        </w:rPr>
        <w:t xml:space="preserve"> 1] </w:t>
      </w:r>
      <w:proofErr w:type="spellStart"/>
      <w:r w:rsidR="00A95D45" w:rsidRPr="00A95D45">
        <w:rPr>
          <w:rFonts w:ascii="Times New Roman" w:hAnsi="Times New Roman" w:cs="Times New Roman"/>
          <w:sz w:val="20"/>
          <w:szCs w:val="20"/>
        </w:rPr>
        <w:t>Tersedia</w:t>
      </w:r>
      <w:proofErr w:type="spellEnd"/>
      <w:r w:rsidR="00A95D45" w:rsidRPr="00A95D45">
        <w:rPr>
          <w:rFonts w:ascii="Times New Roman" w:hAnsi="Times New Roman" w:cs="Times New Roman"/>
          <w:sz w:val="20"/>
          <w:szCs w:val="20"/>
        </w:rPr>
        <w:t xml:space="preserve"> </w:t>
      </w:r>
      <w:proofErr w:type="spellStart"/>
      <w:r w:rsidR="00A95D45" w:rsidRPr="00A95D45">
        <w:rPr>
          <w:rFonts w:ascii="Times New Roman" w:hAnsi="Times New Roman" w:cs="Times New Roman"/>
          <w:sz w:val="20"/>
          <w:szCs w:val="20"/>
        </w:rPr>
        <w:t>Pada</w:t>
      </w:r>
      <w:proofErr w:type="spellEnd"/>
      <w:r w:rsidR="00A95D45" w:rsidRPr="00A95D45">
        <w:rPr>
          <w:rFonts w:ascii="Times New Roman" w:hAnsi="Times New Roman" w:cs="Times New Roman"/>
          <w:sz w:val="20"/>
          <w:szCs w:val="20"/>
        </w:rPr>
        <w:t xml:space="preserve"> : http://jamsostek.com.</w:t>
      </w:r>
    </w:p>
    <w:p w:rsidR="00A95D45" w:rsidRPr="00B20E8B" w:rsidRDefault="00360808" w:rsidP="00B20E8B">
      <w:pPr>
        <w:tabs>
          <w:tab w:val="left" w:pos="540"/>
        </w:tabs>
        <w:spacing w:after="0" w:line="240" w:lineRule="auto"/>
        <w:ind w:left="547" w:hanging="547"/>
        <w:jc w:val="both"/>
        <w:rPr>
          <w:rFonts w:ascii="Times New Roman" w:hAnsi="Times New Roman" w:cs="Times New Roman"/>
          <w:sz w:val="20"/>
          <w:szCs w:val="20"/>
        </w:rPr>
      </w:pPr>
      <w:r>
        <w:rPr>
          <w:rFonts w:ascii="Times New Roman" w:hAnsi="Times New Roman" w:cs="Times New Roman"/>
          <w:sz w:val="20"/>
          <w:szCs w:val="20"/>
        </w:rPr>
        <w:t>[</w:t>
      </w:r>
      <w:r w:rsidR="006D4641">
        <w:rPr>
          <w:rFonts w:ascii="Times New Roman" w:hAnsi="Times New Roman" w:cs="Times New Roman"/>
          <w:sz w:val="20"/>
          <w:szCs w:val="20"/>
        </w:rPr>
        <w:t>1</w:t>
      </w:r>
      <w:r w:rsidR="00D3093B">
        <w:rPr>
          <w:rFonts w:ascii="Times New Roman" w:hAnsi="Times New Roman" w:cs="Times New Roman"/>
          <w:sz w:val="20"/>
          <w:szCs w:val="20"/>
        </w:rPr>
        <w:t>6</w:t>
      </w:r>
      <w:r w:rsidR="00A95D45" w:rsidRPr="00A95D45">
        <w:rPr>
          <w:rFonts w:ascii="Times New Roman" w:hAnsi="Times New Roman" w:cs="Times New Roman"/>
          <w:sz w:val="20"/>
          <w:szCs w:val="20"/>
        </w:rPr>
        <w:t>]</w:t>
      </w:r>
      <w:r w:rsidR="00A95D45" w:rsidRPr="00A95D45">
        <w:rPr>
          <w:rFonts w:ascii="Times New Roman" w:hAnsi="Times New Roman" w:cs="Times New Roman"/>
          <w:sz w:val="20"/>
          <w:szCs w:val="20"/>
        </w:rPr>
        <w:tab/>
      </w:r>
      <w:proofErr w:type="spellStart"/>
      <w:r w:rsidR="00B20E8B" w:rsidRPr="00B20E8B">
        <w:rPr>
          <w:rFonts w:ascii="Times New Roman" w:hAnsi="Times New Roman" w:cs="Times New Roman"/>
          <w:sz w:val="20"/>
          <w:szCs w:val="20"/>
        </w:rPr>
        <w:t>Rohaeti</w:t>
      </w:r>
      <w:proofErr w:type="spellEnd"/>
      <w:r w:rsidR="00B20E8B" w:rsidRPr="00B20E8B">
        <w:rPr>
          <w:rFonts w:ascii="Times New Roman" w:hAnsi="Times New Roman" w:cs="Times New Roman"/>
          <w:sz w:val="20"/>
          <w:szCs w:val="20"/>
        </w:rPr>
        <w:t xml:space="preserve"> E, </w:t>
      </w:r>
      <w:proofErr w:type="spellStart"/>
      <w:r w:rsidR="00B20E8B" w:rsidRPr="00B20E8B">
        <w:rPr>
          <w:rFonts w:ascii="Times New Roman" w:hAnsi="Times New Roman" w:cs="Times New Roman"/>
          <w:sz w:val="20"/>
          <w:szCs w:val="20"/>
        </w:rPr>
        <w:t>Hikmawati</w:t>
      </w:r>
      <w:proofErr w:type="spellEnd"/>
      <w:r w:rsidR="00B20E8B" w:rsidRPr="00B20E8B">
        <w:rPr>
          <w:rFonts w:ascii="Times New Roman" w:hAnsi="Times New Roman" w:cs="Times New Roman"/>
          <w:sz w:val="20"/>
          <w:szCs w:val="20"/>
        </w:rPr>
        <w:t xml:space="preserve">, </w:t>
      </w:r>
      <w:proofErr w:type="spellStart"/>
      <w:r w:rsidR="00B20E8B" w:rsidRPr="00B20E8B">
        <w:rPr>
          <w:rFonts w:ascii="Times New Roman" w:hAnsi="Times New Roman" w:cs="Times New Roman"/>
          <w:sz w:val="20"/>
          <w:szCs w:val="20"/>
        </w:rPr>
        <w:t>Irzaman</w:t>
      </w:r>
      <w:proofErr w:type="spellEnd"/>
      <w:r w:rsidR="00B20E8B" w:rsidRPr="00B20E8B">
        <w:rPr>
          <w:rFonts w:ascii="Times New Roman" w:hAnsi="Times New Roman" w:cs="Times New Roman"/>
          <w:sz w:val="20"/>
          <w:szCs w:val="20"/>
        </w:rPr>
        <w:t xml:space="preserve">. 2010. Production of semiconductor materials Silicon from silica rice husk waste as alternative silicon sources. </w:t>
      </w:r>
      <w:r w:rsidR="00B20E8B" w:rsidRPr="00B20E8B">
        <w:rPr>
          <w:rFonts w:ascii="Times New Roman" w:hAnsi="Times New Roman" w:cs="Times New Roman"/>
          <w:i/>
          <w:sz w:val="20"/>
          <w:szCs w:val="20"/>
        </w:rPr>
        <w:t xml:space="preserve">J. Mater </w:t>
      </w:r>
      <w:proofErr w:type="spellStart"/>
      <w:r w:rsidR="00B20E8B" w:rsidRPr="00B20E8B">
        <w:rPr>
          <w:rFonts w:ascii="Times New Roman" w:hAnsi="Times New Roman" w:cs="Times New Roman"/>
          <w:i/>
          <w:sz w:val="20"/>
          <w:szCs w:val="20"/>
        </w:rPr>
        <w:t>Scie</w:t>
      </w:r>
      <w:proofErr w:type="spellEnd"/>
      <w:r w:rsidR="00B20E8B" w:rsidRPr="00B20E8B">
        <w:rPr>
          <w:rFonts w:ascii="Times New Roman" w:hAnsi="Times New Roman" w:cs="Times New Roman"/>
          <w:i/>
          <w:sz w:val="20"/>
          <w:szCs w:val="20"/>
        </w:rPr>
        <w:t xml:space="preserve"> and Tech</w:t>
      </w:r>
    </w:p>
    <w:p w:rsidR="00A95D45" w:rsidRDefault="00D3093B" w:rsidP="00B97C09">
      <w:pPr>
        <w:autoSpaceDE w:val="0"/>
        <w:autoSpaceDN w:val="0"/>
        <w:adjustRightInd w:val="0"/>
        <w:spacing w:after="0" w:line="240" w:lineRule="auto"/>
        <w:ind w:left="540" w:hanging="540"/>
        <w:jc w:val="both"/>
        <w:rPr>
          <w:rFonts w:ascii="Times New Roman" w:hAnsi="Times New Roman" w:cs="Times New Roman"/>
          <w:sz w:val="20"/>
          <w:szCs w:val="20"/>
        </w:rPr>
      </w:pPr>
      <w:r>
        <w:rPr>
          <w:rFonts w:ascii="Times New Roman" w:hAnsi="Times New Roman" w:cs="Times New Roman"/>
          <w:sz w:val="20"/>
          <w:szCs w:val="20"/>
        </w:rPr>
        <w:t>[17</w:t>
      </w:r>
      <w:r w:rsidR="00A95D45" w:rsidRPr="00A95D45">
        <w:rPr>
          <w:rFonts w:ascii="Times New Roman" w:hAnsi="Times New Roman" w:cs="Times New Roman"/>
          <w:sz w:val="20"/>
          <w:szCs w:val="20"/>
        </w:rPr>
        <w:t>]</w:t>
      </w:r>
      <w:r w:rsidR="00A95D45" w:rsidRPr="00A95D45">
        <w:rPr>
          <w:rFonts w:ascii="Times New Roman" w:hAnsi="Times New Roman" w:cs="Times New Roman"/>
          <w:sz w:val="20"/>
          <w:szCs w:val="20"/>
        </w:rPr>
        <w:tab/>
      </w:r>
      <w:proofErr w:type="spellStart"/>
      <w:r w:rsidR="00B20E8B" w:rsidRPr="00B20E8B">
        <w:rPr>
          <w:rFonts w:ascii="Times New Roman" w:hAnsi="Times New Roman" w:cs="Times New Roman"/>
        </w:rPr>
        <w:t>Suparman</w:t>
      </w:r>
      <w:proofErr w:type="spellEnd"/>
      <w:r w:rsidR="00B20E8B" w:rsidRPr="00B20E8B">
        <w:rPr>
          <w:rFonts w:ascii="Times New Roman" w:hAnsi="Times New Roman" w:cs="Times New Roman"/>
        </w:rPr>
        <w:t xml:space="preserve">. </w:t>
      </w:r>
      <w:proofErr w:type="gramStart"/>
      <w:r w:rsidR="00B20E8B" w:rsidRPr="00B20E8B">
        <w:rPr>
          <w:rFonts w:ascii="Times New Roman" w:hAnsi="Times New Roman" w:cs="Times New Roman"/>
        </w:rPr>
        <w:t xml:space="preserve">2010. </w:t>
      </w:r>
      <w:proofErr w:type="spellStart"/>
      <w:r w:rsidR="00B20E8B" w:rsidRPr="00B20E8B">
        <w:rPr>
          <w:rFonts w:ascii="Times New Roman" w:hAnsi="Times New Roman" w:cs="Times New Roman"/>
        </w:rPr>
        <w:t>Sintesis</w:t>
      </w:r>
      <w:proofErr w:type="spellEnd"/>
      <w:r w:rsidR="00B20E8B" w:rsidRPr="00B20E8B">
        <w:rPr>
          <w:rFonts w:ascii="Times New Roman" w:hAnsi="Times New Roman" w:cs="Times New Roman"/>
        </w:rPr>
        <w:t xml:space="preserve"> </w:t>
      </w:r>
      <w:proofErr w:type="spellStart"/>
      <w:r w:rsidR="00B20E8B" w:rsidRPr="00B20E8B">
        <w:rPr>
          <w:rFonts w:ascii="Times New Roman" w:hAnsi="Times New Roman" w:cs="Times New Roman"/>
        </w:rPr>
        <w:t>Silikon</w:t>
      </w:r>
      <w:proofErr w:type="spellEnd"/>
      <w:r w:rsidR="00B20E8B" w:rsidRPr="00B20E8B">
        <w:rPr>
          <w:rFonts w:ascii="Times New Roman" w:hAnsi="Times New Roman" w:cs="Times New Roman"/>
        </w:rPr>
        <w:t xml:space="preserve"> </w:t>
      </w:r>
      <w:proofErr w:type="spellStart"/>
      <w:r w:rsidR="00B20E8B" w:rsidRPr="00B20E8B">
        <w:rPr>
          <w:rFonts w:ascii="Times New Roman" w:hAnsi="Times New Roman" w:cs="Times New Roman"/>
        </w:rPr>
        <w:t>Karbida</w:t>
      </w:r>
      <w:proofErr w:type="spellEnd"/>
      <w:r w:rsidR="00B20E8B" w:rsidRPr="00B20E8B">
        <w:rPr>
          <w:rFonts w:ascii="Times New Roman" w:hAnsi="Times New Roman" w:cs="Times New Roman"/>
        </w:rPr>
        <w:t xml:space="preserve"> (</w:t>
      </w:r>
      <w:proofErr w:type="spellStart"/>
      <w:r w:rsidR="00B20E8B" w:rsidRPr="00B20E8B">
        <w:rPr>
          <w:rFonts w:ascii="Times New Roman" w:hAnsi="Times New Roman" w:cs="Times New Roman"/>
        </w:rPr>
        <w:t>SiC</w:t>
      </w:r>
      <w:proofErr w:type="spellEnd"/>
      <w:r w:rsidR="00B20E8B" w:rsidRPr="00B20E8B">
        <w:rPr>
          <w:rFonts w:ascii="Times New Roman" w:hAnsi="Times New Roman" w:cs="Times New Roman"/>
        </w:rPr>
        <w:t xml:space="preserve">) </w:t>
      </w:r>
      <w:proofErr w:type="spellStart"/>
      <w:r w:rsidR="00B20E8B" w:rsidRPr="00B20E8B">
        <w:rPr>
          <w:rFonts w:ascii="Times New Roman" w:hAnsi="Times New Roman" w:cs="Times New Roman"/>
        </w:rPr>
        <w:t>dari</w:t>
      </w:r>
      <w:proofErr w:type="spellEnd"/>
      <w:r w:rsidR="00B20E8B" w:rsidRPr="00B20E8B">
        <w:rPr>
          <w:rFonts w:ascii="Times New Roman" w:hAnsi="Times New Roman" w:cs="Times New Roman"/>
        </w:rPr>
        <w:t xml:space="preserve"> </w:t>
      </w:r>
      <w:proofErr w:type="spellStart"/>
      <w:r w:rsidR="00B20E8B" w:rsidRPr="00B20E8B">
        <w:rPr>
          <w:rFonts w:ascii="Times New Roman" w:hAnsi="Times New Roman" w:cs="Times New Roman"/>
        </w:rPr>
        <w:t>Silika</w:t>
      </w:r>
      <w:proofErr w:type="spellEnd"/>
      <w:r w:rsidR="00B20E8B" w:rsidRPr="00B20E8B">
        <w:rPr>
          <w:rFonts w:ascii="Times New Roman" w:hAnsi="Times New Roman" w:cs="Times New Roman"/>
        </w:rPr>
        <w:t xml:space="preserve"> </w:t>
      </w:r>
      <w:proofErr w:type="spellStart"/>
      <w:r w:rsidR="00B20E8B" w:rsidRPr="00B20E8B">
        <w:rPr>
          <w:rFonts w:ascii="Times New Roman" w:hAnsi="Times New Roman" w:cs="Times New Roman"/>
        </w:rPr>
        <w:t>Sekam</w:t>
      </w:r>
      <w:proofErr w:type="spellEnd"/>
      <w:r w:rsidR="00B20E8B" w:rsidRPr="00B20E8B">
        <w:rPr>
          <w:rFonts w:ascii="Times New Roman" w:hAnsi="Times New Roman" w:cs="Times New Roman"/>
        </w:rPr>
        <w:t xml:space="preserve"> </w:t>
      </w:r>
      <w:proofErr w:type="spellStart"/>
      <w:r w:rsidR="00B20E8B" w:rsidRPr="00B20E8B">
        <w:rPr>
          <w:rFonts w:ascii="Times New Roman" w:hAnsi="Times New Roman" w:cs="Times New Roman"/>
        </w:rPr>
        <w:t>Padi</w:t>
      </w:r>
      <w:proofErr w:type="spellEnd"/>
      <w:r w:rsidR="00B20E8B" w:rsidRPr="00B20E8B">
        <w:rPr>
          <w:rFonts w:ascii="Times New Roman" w:hAnsi="Times New Roman" w:cs="Times New Roman"/>
        </w:rPr>
        <w:t xml:space="preserve"> </w:t>
      </w:r>
      <w:proofErr w:type="spellStart"/>
      <w:r w:rsidR="00B20E8B" w:rsidRPr="00B20E8B">
        <w:rPr>
          <w:rFonts w:ascii="Times New Roman" w:hAnsi="Times New Roman" w:cs="Times New Roman"/>
        </w:rPr>
        <w:t>dan</w:t>
      </w:r>
      <w:proofErr w:type="spellEnd"/>
      <w:r w:rsidR="00B20E8B" w:rsidRPr="00B20E8B">
        <w:rPr>
          <w:rFonts w:ascii="Times New Roman" w:hAnsi="Times New Roman" w:cs="Times New Roman"/>
        </w:rPr>
        <w:t xml:space="preserve"> </w:t>
      </w:r>
      <w:proofErr w:type="spellStart"/>
      <w:r w:rsidR="00B20E8B" w:rsidRPr="00B20E8B">
        <w:rPr>
          <w:rFonts w:ascii="Times New Roman" w:hAnsi="Times New Roman" w:cs="Times New Roman"/>
        </w:rPr>
        <w:t>karbon</w:t>
      </w:r>
      <w:proofErr w:type="spellEnd"/>
      <w:r w:rsidR="00B20E8B" w:rsidRPr="00B20E8B">
        <w:rPr>
          <w:rFonts w:ascii="Times New Roman" w:hAnsi="Times New Roman" w:cs="Times New Roman"/>
        </w:rPr>
        <w:t xml:space="preserve"> </w:t>
      </w:r>
      <w:proofErr w:type="spellStart"/>
      <w:r w:rsidR="00B20E8B" w:rsidRPr="00B20E8B">
        <w:rPr>
          <w:rFonts w:ascii="Times New Roman" w:hAnsi="Times New Roman" w:cs="Times New Roman"/>
        </w:rPr>
        <w:t>kayu</w:t>
      </w:r>
      <w:proofErr w:type="spellEnd"/>
      <w:r w:rsidR="00B20E8B" w:rsidRPr="00B20E8B">
        <w:rPr>
          <w:rFonts w:ascii="Times New Roman" w:hAnsi="Times New Roman" w:cs="Times New Roman"/>
        </w:rPr>
        <w:t xml:space="preserve"> </w:t>
      </w:r>
      <w:proofErr w:type="spellStart"/>
      <w:r w:rsidR="00B20E8B" w:rsidRPr="00B20E8B">
        <w:rPr>
          <w:rFonts w:ascii="Times New Roman" w:hAnsi="Times New Roman" w:cs="Times New Roman"/>
        </w:rPr>
        <w:t>Dengan</w:t>
      </w:r>
      <w:proofErr w:type="spellEnd"/>
      <w:r w:rsidR="00B20E8B" w:rsidRPr="00B20E8B">
        <w:rPr>
          <w:rFonts w:ascii="Times New Roman" w:hAnsi="Times New Roman" w:cs="Times New Roman"/>
        </w:rPr>
        <w:t xml:space="preserve"> </w:t>
      </w:r>
      <w:proofErr w:type="spellStart"/>
      <w:r w:rsidR="00B20E8B" w:rsidRPr="00B20E8B">
        <w:rPr>
          <w:rFonts w:ascii="Times New Roman" w:hAnsi="Times New Roman" w:cs="Times New Roman"/>
        </w:rPr>
        <w:t>Pendekatan</w:t>
      </w:r>
      <w:proofErr w:type="spellEnd"/>
      <w:r w:rsidR="00B20E8B" w:rsidRPr="00B20E8B">
        <w:rPr>
          <w:rFonts w:ascii="Times New Roman" w:hAnsi="Times New Roman" w:cs="Times New Roman"/>
        </w:rPr>
        <w:t xml:space="preserve"> </w:t>
      </w:r>
      <w:proofErr w:type="spellStart"/>
      <w:r w:rsidR="00B20E8B" w:rsidRPr="00B20E8B">
        <w:rPr>
          <w:rFonts w:ascii="Times New Roman" w:hAnsi="Times New Roman" w:cs="Times New Roman"/>
        </w:rPr>
        <w:t>Metode</w:t>
      </w:r>
      <w:proofErr w:type="spellEnd"/>
      <w:r w:rsidR="00B20E8B" w:rsidRPr="00B20E8B">
        <w:rPr>
          <w:rFonts w:ascii="Times New Roman" w:hAnsi="Times New Roman" w:cs="Times New Roman"/>
        </w:rPr>
        <w:t xml:space="preserve"> </w:t>
      </w:r>
      <w:proofErr w:type="spellStart"/>
      <w:r w:rsidR="00B20E8B" w:rsidRPr="00B20E8B">
        <w:rPr>
          <w:rFonts w:ascii="Times New Roman" w:hAnsi="Times New Roman" w:cs="Times New Roman"/>
        </w:rPr>
        <w:t>Reaksi</w:t>
      </w:r>
      <w:proofErr w:type="spellEnd"/>
      <w:r w:rsidR="00B20E8B" w:rsidRPr="00B20E8B">
        <w:rPr>
          <w:rFonts w:ascii="Times New Roman" w:hAnsi="Times New Roman" w:cs="Times New Roman"/>
        </w:rPr>
        <w:t xml:space="preserve"> </w:t>
      </w:r>
      <w:proofErr w:type="spellStart"/>
      <w:r w:rsidR="00B20E8B" w:rsidRPr="00B20E8B">
        <w:rPr>
          <w:rFonts w:ascii="Times New Roman" w:hAnsi="Times New Roman" w:cs="Times New Roman"/>
        </w:rPr>
        <w:t>Fasa</w:t>
      </w:r>
      <w:proofErr w:type="spellEnd"/>
      <w:r w:rsidR="00B20E8B" w:rsidRPr="00B20E8B">
        <w:rPr>
          <w:rFonts w:ascii="Times New Roman" w:hAnsi="Times New Roman" w:cs="Times New Roman"/>
        </w:rPr>
        <w:t xml:space="preserve"> </w:t>
      </w:r>
      <w:proofErr w:type="spellStart"/>
      <w:r w:rsidR="00B20E8B" w:rsidRPr="00B20E8B">
        <w:rPr>
          <w:rFonts w:ascii="Times New Roman" w:hAnsi="Times New Roman" w:cs="Times New Roman"/>
        </w:rPr>
        <w:t>Padat</w:t>
      </w:r>
      <w:proofErr w:type="spellEnd"/>
      <w:r w:rsidR="00B20E8B" w:rsidRPr="00B20E8B">
        <w:rPr>
          <w:rFonts w:ascii="Times New Roman" w:hAnsi="Times New Roman" w:cs="Times New Roman"/>
        </w:rPr>
        <w:t>.</w:t>
      </w:r>
      <w:proofErr w:type="gramEnd"/>
      <w:r w:rsidR="00B20E8B" w:rsidRPr="00B20E8B">
        <w:rPr>
          <w:rFonts w:ascii="Times New Roman" w:hAnsi="Times New Roman" w:cs="Times New Roman"/>
        </w:rPr>
        <w:t xml:space="preserve"> </w:t>
      </w:r>
      <w:r w:rsidR="00B20E8B" w:rsidRPr="00B20E8B">
        <w:rPr>
          <w:rFonts w:ascii="Times New Roman" w:hAnsi="Times New Roman" w:cs="Times New Roman"/>
          <w:lang w:val="fi-FI"/>
        </w:rPr>
        <w:t xml:space="preserve">[Tesis]. Bogor (ID)  </w:t>
      </w:r>
      <w:proofErr w:type="spellStart"/>
      <w:r w:rsidR="00B20E8B" w:rsidRPr="00B20E8B">
        <w:rPr>
          <w:rFonts w:ascii="Times New Roman" w:hAnsi="Times New Roman" w:cs="Times New Roman"/>
        </w:rPr>
        <w:t>Institut</w:t>
      </w:r>
      <w:proofErr w:type="spellEnd"/>
      <w:r w:rsidR="00B20E8B" w:rsidRPr="00B20E8B">
        <w:rPr>
          <w:rFonts w:ascii="Times New Roman" w:hAnsi="Times New Roman" w:cs="Times New Roman"/>
        </w:rPr>
        <w:t xml:space="preserve"> </w:t>
      </w:r>
      <w:proofErr w:type="spellStart"/>
      <w:r w:rsidR="00B20E8B" w:rsidRPr="00B20E8B">
        <w:rPr>
          <w:rFonts w:ascii="Times New Roman" w:hAnsi="Times New Roman" w:cs="Times New Roman"/>
        </w:rPr>
        <w:t>Pertanian</w:t>
      </w:r>
      <w:proofErr w:type="spellEnd"/>
      <w:r w:rsidR="00B20E8B" w:rsidRPr="00B20E8B">
        <w:rPr>
          <w:rFonts w:ascii="Times New Roman" w:hAnsi="Times New Roman" w:cs="Times New Roman"/>
        </w:rPr>
        <w:t xml:space="preserve"> Bogor</w:t>
      </w:r>
      <w:r w:rsidR="00A95D45" w:rsidRPr="00B20E8B">
        <w:rPr>
          <w:rFonts w:ascii="Times New Roman" w:hAnsi="Times New Roman" w:cs="Times New Roman"/>
        </w:rPr>
        <w:t xml:space="preserve"> </w:t>
      </w:r>
      <w:r w:rsidR="00A95D45" w:rsidRPr="00A95D45">
        <w:rPr>
          <w:rFonts w:ascii="Times New Roman" w:hAnsi="Times New Roman" w:cs="Times New Roman"/>
          <w:sz w:val="20"/>
          <w:szCs w:val="20"/>
        </w:rPr>
        <w:t xml:space="preserve"> </w:t>
      </w:r>
    </w:p>
    <w:p w:rsidR="00E52934" w:rsidRPr="00E52934" w:rsidRDefault="00E52934" w:rsidP="00E52934">
      <w:pPr>
        <w:autoSpaceDE w:val="0"/>
        <w:autoSpaceDN w:val="0"/>
        <w:adjustRightInd w:val="0"/>
        <w:spacing w:after="0" w:line="240" w:lineRule="auto"/>
        <w:ind w:left="540" w:hanging="540"/>
        <w:jc w:val="both"/>
        <w:rPr>
          <w:rFonts w:ascii="Times New Roman" w:hAnsi="Times New Roman" w:cs="Times New Roman"/>
          <w:sz w:val="20"/>
          <w:szCs w:val="20"/>
        </w:rPr>
      </w:pPr>
      <w:r w:rsidRPr="00E52934">
        <w:rPr>
          <w:rFonts w:ascii="Times New Roman" w:hAnsi="Times New Roman" w:cs="Times New Roman"/>
          <w:sz w:val="20"/>
          <w:szCs w:val="20"/>
        </w:rPr>
        <w:t>[18]</w:t>
      </w:r>
      <w:r>
        <w:rPr>
          <w:rFonts w:ascii="Times New Roman" w:hAnsi="Times New Roman" w:cs="Times New Roman"/>
          <w:sz w:val="20"/>
          <w:szCs w:val="20"/>
        </w:rPr>
        <w:t xml:space="preserve">   </w:t>
      </w:r>
      <w:proofErr w:type="spellStart"/>
      <w:r w:rsidRPr="00E52934">
        <w:rPr>
          <w:rFonts w:ascii="Times New Roman" w:hAnsi="Times New Roman" w:cs="Times New Roman"/>
          <w:sz w:val="20"/>
          <w:szCs w:val="20"/>
        </w:rPr>
        <w:t>Setiawan</w:t>
      </w:r>
      <w:proofErr w:type="spellEnd"/>
      <w:r w:rsidRPr="00E52934">
        <w:rPr>
          <w:rFonts w:ascii="Times New Roman" w:hAnsi="Times New Roman" w:cs="Times New Roman"/>
          <w:sz w:val="20"/>
          <w:szCs w:val="20"/>
        </w:rPr>
        <w:t xml:space="preserve"> WK, </w:t>
      </w:r>
      <w:proofErr w:type="spellStart"/>
      <w:r w:rsidRPr="00E52934">
        <w:rPr>
          <w:rFonts w:ascii="Times New Roman" w:hAnsi="Times New Roman" w:cs="Times New Roman"/>
          <w:sz w:val="20"/>
          <w:szCs w:val="20"/>
        </w:rPr>
        <w:t>Indrasti</w:t>
      </w:r>
      <w:proofErr w:type="spellEnd"/>
      <w:r w:rsidRPr="00E52934">
        <w:rPr>
          <w:rFonts w:ascii="Times New Roman" w:hAnsi="Times New Roman" w:cs="Times New Roman"/>
          <w:sz w:val="20"/>
          <w:szCs w:val="20"/>
        </w:rPr>
        <w:t xml:space="preserve"> NS, </w:t>
      </w:r>
      <w:proofErr w:type="spellStart"/>
      <w:r w:rsidRPr="00E52934">
        <w:rPr>
          <w:rFonts w:ascii="Times New Roman" w:hAnsi="Times New Roman" w:cs="Times New Roman"/>
          <w:sz w:val="20"/>
          <w:szCs w:val="20"/>
        </w:rPr>
        <w:t>Suprihatin</w:t>
      </w:r>
      <w:proofErr w:type="spellEnd"/>
      <w:r w:rsidRPr="00E52934">
        <w:rPr>
          <w:rFonts w:ascii="Times New Roman" w:hAnsi="Times New Roman" w:cs="Times New Roman"/>
          <w:sz w:val="20"/>
          <w:szCs w:val="20"/>
        </w:rPr>
        <w:t xml:space="preserve">. 2015. Synthesis and Characterization of </w:t>
      </w:r>
      <w:proofErr w:type="spellStart"/>
      <w:r w:rsidRPr="00E52934">
        <w:rPr>
          <w:rFonts w:ascii="Times New Roman" w:hAnsi="Times New Roman" w:cs="Times New Roman"/>
          <w:sz w:val="20"/>
          <w:szCs w:val="20"/>
        </w:rPr>
        <w:t>Nanosilica</w:t>
      </w:r>
      <w:proofErr w:type="spellEnd"/>
      <w:r w:rsidRPr="00E52934">
        <w:rPr>
          <w:rFonts w:ascii="Times New Roman" w:hAnsi="Times New Roman" w:cs="Times New Roman"/>
          <w:sz w:val="20"/>
          <w:szCs w:val="20"/>
        </w:rPr>
        <w:t xml:space="preserve"> from Boiler Ash wit Co-Precipitation Method. </w:t>
      </w:r>
      <w:proofErr w:type="gramStart"/>
      <w:r w:rsidRPr="00E52934">
        <w:rPr>
          <w:rFonts w:ascii="Times New Roman" w:hAnsi="Times New Roman" w:cs="Times New Roman"/>
          <w:i/>
          <w:sz w:val="20"/>
          <w:szCs w:val="20"/>
        </w:rPr>
        <w:t xml:space="preserve">ICAIA </w:t>
      </w:r>
      <w:r w:rsidRPr="00E52934">
        <w:rPr>
          <w:rFonts w:ascii="Times New Roman" w:hAnsi="Times New Roman" w:cs="Times New Roman"/>
          <w:sz w:val="20"/>
          <w:szCs w:val="20"/>
        </w:rPr>
        <w:t xml:space="preserve"> 160</w:t>
      </w:r>
      <w:proofErr w:type="gramEnd"/>
      <w:r w:rsidRPr="00E52934">
        <w:rPr>
          <w:rFonts w:ascii="Times New Roman" w:hAnsi="Times New Roman" w:cs="Times New Roman"/>
          <w:sz w:val="20"/>
          <w:szCs w:val="20"/>
        </w:rPr>
        <w:t>-164</w:t>
      </w:r>
    </w:p>
    <w:p w:rsidR="00A95D45" w:rsidRPr="00E52934" w:rsidRDefault="00E52934" w:rsidP="00B97C09">
      <w:pPr>
        <w:autoSpaceDE w:val="0"/>
        <w:autoSpaceDN w:val="0"/>
        <w:adjustRightInd w:val="0"/>
        <w:spacing w:after="0" w:line="240" w:lineRule="auto"/>
        <w:ind w:left="540" w:hanging="540"/>
        <w:jc w:val="both"/>
        <w:rPr>
          <w:rFonts w:ascii="Times New Roman" w:hAnsi="Times New Roman" w:cs="Times New Roman"/>
          <w:color w:val="000000"/>
          <w:sz w:val="20"/>
          <w:szCs w:val="20"/>
        </w:rPr>
      </w:pPr>
      <w:r>
        <w:rPr>
          <w:rFonts w:ascii="Times New Roman" w:hAnsi="Times New Roman" w:cs="Times New Roman"/>
          <w:sz w:val="20"/>
          <w:szCs w:val="20"/>
        </w:rPr>
        <w:t>[19</w:t>
      </w:r>
      <w:r w:rsidR="00A95D45" w:rsidRPr="00E52934">
        <w:rPr>
          <w:rFonts w:ascii="Times New Roman" w:hAnsi="Times New Roman" w:cs="Times New Roman"/>
          <w:sz w:val="20"/>
          <w:szCs w:val="20"/>
        </w:rPr>
        <w:t>]</w:t>
      </w:r>
      <w:r w:rsidR="00A95D45" w:rsidRPr="00E52934">
        <w:rPr>
          <w:rFonts w:ascii="Times New Roman" w:hAnsi="Times New Roman" w:cs="Times New Roman"/>
          <w:sz w:val="20"/>
          <w:szCs w:val="20"/>
        </w:rPr>
        <w:tab/>
      </w:r>
      <w:proofErr w:type="spellStart"/>
      <w:r w:rsidR="00A95D45" w:rsidRPr="00E52934">
        <w:rPr>
          <w:rFonts w:ascii="Times New Roman" w:hAnsi="Times New Roman" w:cs="Times New Roman"/>
          <w:color w:val="000000"/>
          <w:sz w:val="20"/>
          <w:szCs w:val="20"/>
        </w:rPr>
        <w:t>Timmerhaus</w:t>
      </w:r>
      <w:proofErr w:type="spellEnd"/>
      <w:r w:rsidR="00A95D45" w:rsidRPr="00E52934">
        <w:rPr>
          <w:rFonts w:ascii="Times New Roman" w:hAnsi="Times New Roman" w:cs="Times New Roman"/>
          <w:color w:val="000000"/>
          <w:sz w:val="20"/>
          <w:szCs w:val="20"/>
        </w:rPr>
        <w:t xml:space="preserve"> KD, Peters MS. 2004. </w:t>
      </w:r>
      <w:r w:rsidR="00A95D45" w:rsidRPr="00E52934">
        <w:rPr>
          <w:rFonts w:ascii="Times New Roman" w:hAnsi="Times New Roman" w:cs="Times New Roman"/>
          <w:iCs/>
          <w:color w:val="000000"/>
          <w:sz w:val="20"/>
          <w:szCs w:val="20"/>
        </w:rPr>
        <w:t xml:space="preserve">Plant Design and Economics for Chemical </w:t>
      </w:r>
      <w:proofErr w:type="spellStart"/>
      <w:r w:rsidR="00A95D45" w:rsidRPr="00E52934">
        <w:rPr>
          <w:rFonts w:ascii="Times New Roman" w:hAnsi="Times New Roman" w:cs="Times New Roman"/>
          <w:iCs/>
          <w:color w:val="000000"/>
          <w:sz w:val="20"/>
          <w:szCs w:val="20"/>
        </w:rPr>
        <w:t>Engineer</w:t>
      </w:r>
      <w:r w:rsidR="00A95D45" w:rsidRPr="00E52934">
        <w:rPr>
          <w:rFonts w:ascii="Times New Roman" w:hAnsi="Times New Roman" w:cs="Times New Roman"/>
          <w:i/>
          <w:iCs/>
          <w:color w:val="000000"/>
          <w:sz w:val="20"/>
          <w:szCs w:val="20"/>
        </w:rPr>
        <w:t>.</w:t>
      </w:r>
      <w:r w:rsidR="00A95D45" w:rsidRPr="00E52934">
        <w:rPr>
          <w:rFonts w:ascii="Times New Roman" w:hAnsi="Times New Roman" w:cs="Times New Roman"/>
          <w:color w:val="000000"/>
          <w:sz w:val="20"/>
          <w:szCs w:val="20"/>
        </w:rPr>
        <w:t>New</w:t>
      </w:r>
      <w:proofErr w:type="spellEnd"/>
      <w:r w:rsidR="00A95D45" w:rsidRPr="00E52934">
        <w:rPr>
          <w:rFonts w:ascii="Times New Roman" w:hAnsi="Times New Roman" w:cs="Times New Roman"/>
          <w:color w:val="000000"/>
          <w:sz w:val="20"/>
          <w:szCs w:val="20"/>
        </w:rPr>
        <w:t xml:space="preserve"> York </w:t>
      </w:r>
      <w:r w:rsidR="00A95D45" w:rsidRPr="00E52934">
        <w:rPr>
          <w:rFonts w:ascii="Times New Roman" w:hAnsi="Times New Roman" w:cs="Times New Roman"/>
          <w:sz w:val="20"/>
          <w:szCs w:val="20"/>
        </w:rPr>
        <w:t>(US)</w:t>
      </w:r>
      <w:r w:rsidR="00A95D45" w:rsidRPr="00E52934">
        <w:rPr>
          <w:rFonts w:ascii="Times New Roman" w:hAnsi="Times New Roman" w:cs="Times New Roman"/>
          <w:color w:val="000000"/>
          <w:sz w:val="20"/>
          <w:szCs w:val="20"/>
        </w:rPr>
        <w:t xml:space="preserve">: John Wiley and Sons </w:t>
      </w:r>
      <w:proofErr w:type="spellStart"/>
      <w:r w:rsidR="00A95D45" w:rsidRPr="00E52934">
        <w:rPr>
          <w:rFonts w:ascii="Times New Roman" w:hAnsi="Times New Roman" w:cs="Times New Roman"/>
          <w:color w:val="000000"/>
          <w:sz w:val="20"/>
          <w:szCs w:val="20"/>
        </w:rPr>
        <w:t>Inc</w:t>
      </w:r>
      <w:proofErr w:type="spellEnd"/>
    </w:p>
    <w:p w:rsidR="00A95D45" w:rsidRPr="00E52934" w:rsidRDefault="00E52934" w:rsidP="00B97C09">
      <w:pPr>
        <w:spacing w:after="0" w:line="240" w:lineRule="auto"/>
        <w:ind w:left="540" w:hanging="540"/>
        <w:jc w:val="both"/>
        <w:rPr>
          <w:rFonts w:ascii="Times New Roman" w:hAnsi="Times New Roman" w:cs="Times New Roman"/>
          <w:color w:val="000000"/>
          <w:sz w:val="20"/>
          <w:szCs w:val="20"/>
        </w:rPr>
      </w:pPr>
      <w:r>
        <w:rPr>
          <w:rFonts w:ascii="Times New Roman" w:hAnsi="Times New Roman" w:cs="Times New Roman"/>
          <w:sz w:val="20"/>
          <w:szCs w:val="20"/>
        </w:rPr>
        <w:t>[20</w:t>
      </w:r>
      <w:r w:rsidR="00A95D45" w:rsidRPr="00E52934">
        <w:rPr>
          <w:rFonts w:ascii="Times New Roman" w:hAnsi="Times New Roman" w:cs="Times New Roman"/>
          <w:sz w:val="20"/>
          <w:szCs w:val="20"/>
        </w:rPr>
        <w:t>]</w:t>
      </w:r>
      <w:r w:rsidR="00A95D45" w:rsidRPr="00E52934">
        <w:rPr>
          <w:rFonts w:ascii="Times New Roman" w:hAnsi="Times New Roman" w:cs="Times New Roman"/>
          <w:sz w:val="20"/>
          <w:szCs w:val="20"/>
        </w:rPr>
        <w:tab/>
      </w:r>
      <w:r w:rsidR="00A95D45" w:rsidRPr="00E52934">
        <w:rPr>
          <w:rFonts w:ascii="Times New Roman" w:hAnsi="Times New Roman" w:cs="Times New Roman"/>
          <w:color w:val="000000"/>
          <w:sz w:val="20"/>
          <w:szCs w:val="20"/>
        </w:rPr>
        <w:t xml:space="preserve">Ulrich GD. 1984. </w:t>
      </w:r>
      <w:proofErr w:type="gramStart"/>
      <w:r w:rsidR="00A95D45" w:rsidRPr="00E52934">
        <w:rPr>
          <w:rFonts w:ascii="Times New Roman" w:hAnsi="Times New Roman" w:cs="Times New Roman"/>
          <w:color w:val="000000"/>
          <w:sz w:val="20"/>
          <w:szCs w:val="20"/>
        </w:rPr>
        <w:t>A Guide to Chemical Engineering Process Design Economics.</w:t>
      </w:r>
      <w:proofErr w:type="gramEnd"/>
      <w:r w:rsidR="00A95D45" w:rsidRPr="00E52934">
        <w:rPr>
          <w:rFonts w:ascii="Times New Roman" w:hAnsi="Times New Roman" w:cs="Times New Roman"/>
          <w:color w:val="000000"/>
          <w:sz w:val="20"/>
          <w:szCs w:val="20"/>
        </w:rPr>
        <w:t xml:space="preserve"> New York: </w:t>
      </w:r>
      <w:r w:rsidR="00A95D45" w:rsidRPr="00E52934">
        <w:rPr>
          <w:rFonts w:ascii="Times New Roman" w:hAnsi="Times New Roman" w:cs="Times New Roman"/>
          <w:sz w:val="20"/>
          <w:szCs w:val="20"/>
        </w:rPr>
        <w:t>(US)</w:t>
      </w:r>
      <w:r w:rsidR="00A95D45" w:rsidRPr="00E52934">
        <w:rPr>
          <w:rFonts w:ascii="Times New Roman" w:hAnsi="Times New Roman" w:cs="Times New Roman"/>
          <w:color w:val="000000"/>
          <w:sz w:val="20"/>
          <w:szCs w:val="20"/>
        </w:rPr>
        <w:t xml:space="preserve">: John Wiley and Sons </w:t>
      </w:r>
      <w:proofErr w:type="spellStart"/>
      <w:r w:rsidR="00A95D45" w:rsidRPr="00E52934">
        <w:rPr>
          <w:rFonts w:ascii="Times New Roman" w:hAnsi="Times New Roman" w:cs="Times New Roman"/>
          <w:color w:val="000000"/>
          <w:sz w:val="20"/>
          <w:szCs w:val="20"/>
        </w:rPr>
        <w:t>Inc</w:t>
      </w:r>
      <w:proofErr w:type="spellEnd"/>
    </w:p>
    <w:p w:rsidR="008F7FCD" w:rsidRDefault="008F7FCD" w:rsidP="00B97C09">
      <w:pPr>
        <w:ind w:left="540" w:hanging="540"/>
        <w:jc w:val="both"/>
        <w:sectPr w:rsidR="008F7FCD" w:rsidSect="008F7FCD">
          <w:type w:val="continuous"/>
          <w:pgSz w:w="12240" w:h="15840"/>
          <w:pgMar w:top="1440" w:right="1440" w:bottom="1440" w:left="1440" w:header="720" w:footer="720" w:gutter="0"/>
          <w:cols w:num="2" w:space="720"/>
          <w:docGrid w:linePitch="360"/>
        </w:sectPr>
      </w:pPr>
    </w:p>
    <w:p w:rsidR="00360808" w:rsidRDefault="00360808" w:rsidP="00B97C09">
      <w:pPr>
        <w:ind w:left="540" w:hanging="540"/>
        <w:jc w:val="both"/>
      </w:pPr>
    </w:p>
    <w:p w:rsidR="001C0BEB" w:rsidRDefault="001C0BEB" w:rsidP="00CD0F28"/>
    <w:p w:rsidR="009A6687" w:rsidRDefault="009A6687">
      <w:pPr>
        <w:sectPr w:rsidR="009A6687" w:rsidSect="00E84C59">
          <w:type w:val="continuous"/>
          <w:pgSz w:w="12240" w:h="15840"/>
          <w:pgMar w:top="1440" w:right="1440" w:bottom="1440" w:left="1440" w:header="720" w:footer="720" w:gutter="0"/>
          <w:cols w:space="720"/>
          <w:docGrid w:linePitch="360"/>
        </w:sectPr>
      </w:pPr>
    </w:p>
    <w:p w:rsidR="00CD0F28" w:rsidRDefault="00CD0F28" w:rsidP="00A95D45"/>
    <w:sectPr w:rsidR="00CD0F28" w:rsidSect="00E84C5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69C" w:rsidRDefault="0003069C" w:rsidP="00B97C09">
      <w:pPr>
        <w:spacing w:after="0" w:line="240" w:lineRule="auto"/>
      </w:pPr>
      <w:r>
        <w:separator/>
      </w:r>
    </w:p>
  </w:endnote>
  <w:endnote w:type="continuationSeparator" w:id="0">
    <w:p w:rsidR="0003069C" w:rsidRDefault="0003069C" w:rsidP="00B97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69C" w:rsidRDefault="0003069C" w:rsidP="00B97C09">
      <w:pPr>
        <w:spacing w:after="0" w:line="240" w:lineRule="auto"/>
      </w:pPr>
      <w:r>
        <w:separator/>
      </w:r>
    </w:p>
  </w:footnote>
  <w:footnote w:type="continuationSeparator" w:id="0">
    <w:p w:rsidR="0003069C" w:rsidRDefault="0003069C" w:rsidP="00B97C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38137"/>
      <w:docPartObj>
        <w:docPartGallery w:val="Page Numbers (Top of Page)"/>
        <w:docPartUnique/>
      </w:docPartObj>
    </w:sdtPr>
    <w:sdtEndPr/>
    <w:sdtContent>
      <w:p w:rsidR="006F790F" w:rsidRDefault="00D116ED">
        <w:pPr>
          <w:pStyle w:val="Header"/>
          <w:jc w:val="right"/>
        </w:pPr>
        <w:r>
          <w:fldChar w:fldCharType="begin"/>
        </w:r>
        <w:r>
          <w:instrText xml:space="preserve"> PAGE   \* MERGEFORMAT </w:instrText>
        </w:r>
        <w:r>
          <w:fldChar w:fldCharType="separate"/>
        </w:r>
        <w:r w:rsidR="00BE2461">
          <w:rPr>
            <w:noProof/>
          </w:rPr>
          <w:t>1</w:t>
        </w:r>
        <w:r>
          <w:rPr>
            <w:noProof/>
          </w:rPr>
          <w:fldChar w:fldCharType="end"/>
        </w:r>
      </w:p>
    </w:sdtContent>
  </w:sdt>
  <w:p w:rsidR="006F790F" w:rsidRDefault="006F79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7EA1"/>
    <w:multiLevelType w:val="hybridMultilevel"/>
    <w:tmpl w:val="30685D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A739D"/>
    <w:multiLevelType w:val="hybridMultilevel"/>
    <w:tmpl w:val="1E32ACB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A6687"/>
    <w:rsid w:val="00011D19"/>
    <w:rsid w:val="00024052"/>
    <w:rsid w:val="0003069C"/>
    <w:rsid w:val="00040472"/>
    <w:rsid w:val="0006279C"/>
    <w:rsid w:val="00095691"/>
    <w:rsid w:val="000A708D"/>
    <w:rsid w:val="000D1193"/>
    <w:rsid w:val="000E5A42"/>
    <w:rsid w:val="00123B06"/>
    <w:rsid w:val="00140BF4"/>
    <w:rsid w:val="001731E1"/>
    <w:rsid w:val="001C0BEB"/>
    <w:rsid w:val="001D5CBF"/>
    <w:rsid w:val="00201113"/>
    <w:rsid w:val="00212454"/>
    <w:rsid w:val="002C255B"/>
    <w:rsid w:val="002D55F7"/>
    <w:rsid w:val="0030019C"/>
    <w:rsid w:val="00305C54"/>
    <w:rsid w:val="00307730"/>
    <w:rsid w:val="00312001"/>
    <w:rsid w:val="00315562"/>
    <w:rsid w:val="00332135"/>
    <w:rsid w:val="00360808"/>
    <w:rsid w:val="00381CB3"/>
    <w:rsid w:val="00386C07"/>
    <w:rsid w:val="00395980"/>
    <w:rsid w:val="00406B39"/>
    <w:rsid w:val="00421372"/>
    <w:rsid w:val="00451D38"/>
    <w:rsid w:val="00471CD6"/>
    <w:rsid w:val="00474975"/>
    <w:rsid w:val="004820EC"/>
    <w:rsid w:val="004833A3"/>
    <w:rsid w:val="00503F4F"/>
    <w:rsid w:val="005313A0"/>
    <w:rsid w:val="00532ABC"/>
    <w:rsid w:val="00536E68"/>
    <w:rsid w:val="005405D3"/>
    <w:rsid w:val="00560C41"/>
    <w:rsid w:val="005933B6"/>
    <w:rsid w:val="005D4D1B"/>
    <w:rsid w:val="005F526E"/>
    <w:rsid w:val="00662806"/>
    <w:rsid w:val="00670CCB"/>
    <w:rsid w:val="00671365"/>
    <w:rsid w:val="006D4641"/>
    <w:rsid w:val="006F47E0"/>
    <w:rsid w:val="006F790F"/>
    <w:rsid w:val="00712473"/>
    <w:rsid w:val="00726ED8"/>
    <w:rsid w:val="00727DA6"/>
    <w:rsid w:val="007536D5"/>
    <w:rsid w:val="007C1B2C"/>
    <w:rsid w:val="007D72DF"/>
    <w:rsid w:val="00805CBA"/>
    <w:rsid w:val="00813F2A"/>
    <w:rsid w:val="00827734"/>
    <w:rsid w:val="00842928"/>
    <w:rsid w:val="008C7FF2"/>
    <w:rsid w:val="008F70B7"/>
    <w:rsid w:val="008F7FCD"/>
    <w:rsid w:val="00910EE3"/>
    <w:rsid w:val="00913B9D"/>
    <w:rsid w:val="009363E4"/>
    <w:rsid w:val="009566A1"/>
    <w:rsid w:val="00987846"/>
    <w:rsid w:val="009A5ACD"/>
    <w:rsid w:val="009A6687"/>
    <w:rsid w:val="009C1E3E"/>
    <w:rsid w:val="009D3F4E"/>
    <w:rsid w:val="00A04D6F"/>
    <w:rsid w:val="00A37DB3"/>
    <w:rsid w:val="00A95D45"/>
    <w:rsid w:val="00B01517"/>
    <w:rsid w:val="00B20E8B"/>
    <w:rsid w:val="00B24147"/>
    <w:rsid w:val="00B24390"/>
    <w:rsid w:val="00B639A7"/>
    <w:rsid w:val="00B646B7"/>
    <w:rsid w:val="00B70B00"/>
    <w:rsid w:val="00B97C09"/>
    <w:rsid w:val="00BB1F67"/>
    <w:rsid w:val="00BE2461"/>
    <w:rsid w:val="00C1415B"/>
    <w:rsid w:val="00C345CF"/>
    <w:rsid w:val="00C34D70"/>
    <w:rsid w:val="00C40132"/>
    <w:rsid w:val="00C425AB"/>
    <w:rsid w:val="00CD0F28"/>
    <w:rsid w:val="00D027B0"/>
    <w:rsid w:val="00D116ED"/>
    <w:rsid w:val="00D20718"/>
    <w:rsid w:val="00D3003F"/>
    <w:rsid w:val="00D3093B"/>
    <w:rsid w:val="00D62439"/>
    <w:rsid w:val="00DF6B82"/>
    <w:rsid w:val="00E27B1F"/>
    <w:rsid w:val="00E37C16"/>
    <w:rsid w:val="00E411F2"/>
    <w:rsid w:val="00E420AC"/>
    <w:rsid w:val="00E469BE"/>
    <w:rsid w:val="00E52934"/>
    <w:rsid w:val="00E664EA"/>
    <w:rsid w:val="00E84C59"/>
    <w:rsid w:val="00EA4EE2"/>
    <w:rsid w:val="00F108A5"/>
    <w:rsid w:val="00F11A68"/>
    <w:rsid w:val="00F4148B"/>
    <w:rsid w:val="00F5273C"/>
    <w:rsid w:val="00F75B64"/>
    <w:rsid w:val="00F81EC1"/>
    <w:rsid w:val="00FB3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687"/>
  </w:style>
  <w:style w:type="paragraph" w:styleId="Heading3">
    <w:name w:val="heading 3"/>
    <w:basedOn w:val="Normal"/>
    <w:link w:val="Heading3Char"/>
    <w:uiPriority w:val="9"/>
    <w:qFormat/>
    <w:rsid w:val="00E27B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687"/>
    <w:rPr>
      <w:color w:val="0000FF"/>
      <w:u w:val="single"/>
    </w:rPr>
  </w:style>
  <w:style w:type="paragraph" w:styleId="ListParagraph">
    <w:name w:val="List Paragraph"/>
    <w:basedOn w:val="Normal"/>
    <w:uiPriority w:val="34"/>
    <w:qFormat/>
    <w:rsid w:val="009A6687"/>
    <w:pPr>
      <w:ind w:left="720"/>
      <w:contextualSpacing/>
    </w:pPr>
  </w:style>
  <w:style w:type="character" w:customStyle="1" w:styleId="Heading3Char">
    <w:name w:val="Heading 3 Char"/>
    <w:basedOn w:val="DefaultParagraphFont"/>
    <w:link w:val="Heading3"/>
    <w:uiPriority w:val="9"/>
    <w:rsid w:val="00E27B1F"/>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B97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09"/>
  </w:style>
  <w:style w:type="paragraph" w:styleId="Footer">
    <w:name w:val="footer"/>
    <w:basedOn w:val="Normal"/>
    <w:link w:val="FooterChar"/>
    <w:uiPriority w:val="99"/>
    <w:semiHidden/>
    <w:unhideWhenUsed/>
    <w:rsid w:val="00B97C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7C09"/>
  </w:style>
  <w:style w:type="paragraph" w:styleId="BalloonText">
    <w:name w:val="Balloon Text"/>
    <w:basedOn w:val="Normal"/>
    <w:link w:val="BalloonTextChar"/>
    <w:uiPriority w:val="99"/>
    <w:semiHidden/>
    <w:unhideWhenUsed/>
    <w:rsid w:val="00332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135"/>
    <w:rPr>
      <w:rFonts w:ascii="Tahoma" w:hAnsi="Tahoma" w:cs="Tahoma"/>
      <w:sz w:val="16"/>
      <w:szCs w:val="16"/>
    </w:rPr>
  </w:style>
  <w:style w:type="table" w:customStyle="1" w:styleId="TableGrid4">
    <w:name w:val="Table Grid4"/>
    <w:basedOn w:val="TableNormal"/>
    <w:uiPriority w:val="59"/>
    <w:rsid w:val="00B70B00"/>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78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ambang_mulyana15@yahoo.com"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A3A0F-53CD-48D2-A7A1-90C208091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1</Pages>
  <Words>2476</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Solution</dc:creator>
  <cp:lastModifiedBy>BAMBANG</cp:lastModifiedBy>
  <cp:revision>43</cp:revision>
  <cp:lastPrinted>2018-08-02T23:33:00Z</cp:lastPrinted>
  <dcterms:created xsi:type="dcterms:W3CDTF">2017-05-10T07:36:00Z</dcterms:created>
  <dcterms:modified xsi:type="dcterms:W3CDTF">2018-08-12T16:26:00Z</dcterms:modified>
</cp:coreProperties>
</file>